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F81F" w14:textId="462C00DD" w:rsidR="00F4453A" w:rsidRDefault="00F4453A" w:rsidP="3FE1F56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70E7D04" w14:textId="77777777" w:rsidR="002E0BE8" w:rsidRDefault="002E0BE8" w:rsidP="3FE1F56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41F5112" w14:textId="77777777" w:rsidR="002E0BE8" w:rsidRDefault="002E0BE8" w:rsidP="3FE1F56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BB989C9" w14:textId="77777777" w:rsidR="00561318" w:rsidRDefault="00561318" w:rsidP="3FE1F563">
      <w:pPr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6EAB5DE3" w14:textId="10C68A6F" w:rsidR="00F4453A" w:rsidRDefault="16EA733B" w:rsidP="3FE1F563">
      <w:pPr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3FE1F56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"</w:t>
      </w:r>
      <w:r w:rsidR="00C6505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</w:t>
      </w:r>
      <w:r w:rsidRPr="3FE1F56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lanes de mejora y mantenimiento resultado de la evaluación Docente"</w:t>
      </w:r>
    </w:p>
    <w:p w14:paraId="046866CC" w14:textId="6298888A" w:rsidR="00F4453A" w:rsidRDefault="5ABCA3D3" w:rsidP="3FE1F563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3FE1F563">
        <w:rPr>
          <w:rFonts w:ascii="Calibri" w:eastAsia="Calibri" w:hAnsi="Calibri" w:cs="Calibri"/>
          <w:color w:val="000000" w:themeColor="text1"/>
          <w:lang w:val="es-CO"/>
        </w:rPr>
        <w:t xml:space="preserve">La evaluación es concebida como un proceso constante, organizado, formativo y sumativo. Según el estatuto docente vigente en su capítulo VII, art. 28. “Políticas para la evaluación de los académicos” La Universidad realizará la evaluación de los académicos a su servicio bajo los siguientes principios: </w:t>
      </w:r>
    </w:p>
    <w:p w14:paraId="6A9093FF" w14:textId="3B7446D2" w:rsidR="00F4453A" w:rsidRDefault="00F4453A" w:rsidP="3FE1F563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  <w:lang w:val="es-CO"/>
        </w:rPr>
      </w:pPr>
    </w:p>
    <w:p w14:paraId="282653F6" w14:textId="21F352F1" w:rsidR="00F4453A" w:rsidRDefault="5ABCA3D3" w:rsidP="3FE1F56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3FE1F563">
        <w:rPr>
          <w:rFonts w:ascii="Calibri" w:eastAsia="Calibri" w:hAnsi="Calibri" w:cs="Calibri"/>
          <w:b/>
          <w:bCs/>
          <w:color w:val="000000" w:themeColor="text1"/>
          <w:lang w:val="es-CO"/>
        </w:rPr>
        <w:t>Evaluación sistemática:</w:t>
      </w:r>
      <w:r w:rsidRPr="3FE1F563">
        <w:rPr>
          <w:rFonts w:ascii="Calibri" w:eastAsia="Calibri" w:hAnsi="Calibri" w:cs="Calibri"/>
          <w:color w:val="000000" w:themeColor="text1"/>
          <w:lang w:val="es-CO"/>
        </w:rPr>
        <w:t xml:space="preserve"> Que permita obtener información sobre su desempeño en el transcurso del período. </w:t>
      </w:r>
    </w:p>
    <w:p w14:paraId="494B76BF" w14:textId="5CAAF46F" w:rsidR="00F4453A" w:rsidRDefault="5ABCA3D3" w:rsidP="3FE1F56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3FE1F563">
        <w:rPr>
          <w:rFonts w:ascii="Calibri" w:eastAsia="Calibri" w:hAnsi="Calibri" w:cs="Calibri"/>
          <w:b/>
          <w:bCs/>
          <w:color w:val="000000" w:themeColor="text1"/>
          <w:lang w:val="es-CO"/>
        </w:rPr>
        <w:t>Evaluación diferencial:</w:t>
      </w:r>
      <w:r w:rsidRPr="3FE1F563">
        <w:rPr>
          <w:rFonts w:ascii="Calibri" w:eastAsia="Calibri" w:hAnsi="Calibri" w:cs="Calibri"/>
          <w:color w:val="000000" w:themeColor="text1"/>
          <w:lang w:val="es-CO"/>
        </w:rPr>
        <w:t xml:space="preserve"> Teniendo en cuenta las distintas labores académicas y responsabilidades asignadas por las distintas unidades académicas de: docencia, investigación, proyección social, gestión. </w:t>
      </w:r>
    </w:p>
    <w:p w14:paraId="4503246B" w14:textId="225D8E62" w:rsidR="00F4453A" w:rsidRDefault="5ABCA3D3" w:rsidP="3FE1F56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3FE1F563">
        <w:rPr>
          <w:rFonts w:ascii="Calibri" w:eastAsia="Calibri" w:hAnsi="Calibri" w:cs="Calibri"/>
          <w:b/>
          <w:bCs/>
          <w:color w:val="000000" w:themeColor="text1"/>
          <w:lang w:val="es-CO"/>
        </w:rPr>
        <w:t>Evaluación Dimensional:</w:t>
      </w:r>
      <w:r w:rsidRPr="3FE1F563">
        <w:rPr>
          <w:rFonts w:ascii="Calibri" w:eastAsia="Calibri" w:hAnsi="Calibri" w:cs="Calibri"/>
          <w:color w:val="000000" w:themeColor="text1"/>
          <w:lang w:val="es-CO"/>
        </w:rPr>
        <w:t xml:space="preserve"> Comprende la autoevaluación, heteroevaluación (estudiantes), coevaluación (jefe inmediato). Evaluación Formativa: Busca detectar las fortalezas y debilidades en su desempeño. </w:t>
      </w:r>
    </w:p>
    <w:p w14:paraId="3F33B70E" w14:textId="283A0451" w:rsidR="00F4453A" w:rsidRDefault="00F4453A" w:rsidP="3FE1F563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2342705" w14:textId="5168FF7A" w:rsidR="00F4453A" w:rsidRDefault="002E0BE8" w:rsidP="3FE1F563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es-CO"/>
        </w:rPr>
        <w:t>S</w:t>
      </w:r>
      <w:r w:rsidR="5ABCA3D3" w:rsidRPr="3FE1F563">
        <w:rPr>
          <w:rFonts w:ascii="Calibri" w:eastAsia="Calibri" w:hAnsi="Calibri" w:cs="Calibri"/>
          <w:color w:val="000000" w:themeColor="text1"/>
          <w:lang w:val="es-CO"/>
        </w:rPr>
        <w:t>e plantean las</w:t>
      </w:r>
      <w:r>
        <w:rPr>
          <w:rFonts w:ascii="Calibri" w:eastAsia="Calibri" w:hAnsi="Calibri" w:cs="Calibri"/>
          <w:color w:val="000000" w:themeColor="text1"/>
          <w:lang w:val="es-CO"/>
        </w:rPr>
        <w:t xml:space="preserve"> </w:t>
      </w:r>
      <w:r w:rsidR="5ABCA3D3" w:rsidRPr="3FE1F563">
        <w:rPr>
          <w:rFonts w:ascii="Calibri" w:eastAsia="Calibri" w:hAnsi="Calibri" w:cs="Calibri"/>
          <w:color w:val="000000" w:themeColor="text1"/>
          <w:lang w:val="es-CO"/>
        </w:rPr>
        <w:t>características para una evaluación que respond</w:t>
      </w:r>
      <w:r>
        <w:rPr>
          <w:rFonts w:ascii="Calibri" w:eastAsia="Calibri" w:hAnsi="Calibri" w:cs="Calibri"/>
          <w:color w:val="000000" w:themeColor="text1"/>
          <w:lang w:val="es-CO"/>
        </w:rPr>
        <w:t>a</w:t>
      </w:r>
      <w:r w:rsidR="5ABCA3D3" w:rsidRPr="3FE1F563">
        <w:rPr>
          <w:rFonts w:ascii="Calibri" w:eastAsia="Calibri" w:hAnsi="Calibri" w:cs="Calibri"/>
          <w:color w:val="000000" w:themeColor="text1"/>
          <w:lang w:val="es-CO"/>
        </w:rPr>
        <w:t xml:space="preserve"> de manera directa al perfil global docente:</w:t>
      </w:r>
    </w:p>
    <w:p w14:paraId="4FEB4A3D" w14:textId="674FE7B5" w:rsidR="00F4453A" w:rsidRDefault="00F4453A" w:rsidP="3FE1F563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33C4E4FE" w14:textId="441DDF4F" w:rsidR="00F4453A" w:rsidRDefault="5ABCA3D3" w:rsidP="3FE1F563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lang w:val="es-CO"/>
        </w:rPr>
      </w:pPr>
      <w:r w:rsidRPr="3FE1F563">
        <w:rPr>
          <w:rFonts w:ascii="Calibri" w:eastAsia="Calibri" w:hAnsi="Calibri" w:cs="Calibri"/>
          <w:color w:val="000000" w:themeColor="text1"/>
          <w:lang w:val="es-CO"/>
        </w:rPr>
        <w:t xml:space="preserve">El </w:t>
      </w:r>
      <w:r w:rsidRPr="3FE1F563">
        <w:rPr>
          <w:rFonts w:ascii="Calibri" w:eastAsia="Calibri" w:hAnsi="Calibri" w:cs="Calibri"/>
          <w:b/>
          <w:bCs/>
          <w:color w:val="000000" w:themeColor="text1"/>
          <w:lang w:val="es-CO"/>
        </w:rPr>
        <w:t>perfil Global del docente</w:t>
      </w:r>
      <w:r w:rsidRPr="3FE1F563">
        <w:rPr>
          <w:rFonts w:ascii="Calibri" w:eastAsia="Calibri" w:hAnsi="Calibri" w:cs="Calibri"/>
          <w:color w:val="000000" w:themeColor="text1"/>
          <w:lang w:val="es-CO"/>
        </w:rPr>
        <w:t xml:space="preserve"> de la Universidad de Manizales es un docente con sentido de pertenencia, valores sociales y con alta responsabilidad frente a la realidad mundial de apertura global al conocimiento, posee capacidades propias de sus funciones académicas y sustantivas</w:t>
      </w:r>
      <w:r w:rsidR="29BCD986" w:rsidRPr="3FE1F563">
        <w:rPr>
          <w:rFonts w:ascii="Calibri" w:eastAsia="Calibri" w:hAnsi="Calibri" w:cs="Calibri"/>
          <w:color w:val="000000" w:themeColor="text1"/>
          <w:lang w:val="es-CO"/>
        </w:rPr>
        <w:t>:</w:t>
      </w:r>
      <w:r w:rsidRPr="3FE1F563">
        <w:rPr>
          <w:rFonts w:ascii="Calibri" w:eastAsia="Calibri" w:hAnsi="Calibri" w:cs="Calibri"/>
          <w:color w:val="000000" w:themeColor="text1"/>
          <w:lang w:val="es-CO"/>
        </w:rPr>
        <w:t xml:space="preserve"> la docencia, </w:t>
      </w:r>
      <w:r w:rsidR="5016CD4C" w:rsidRPr="3FE1F563">
        <w:rPr>
          <w:rFonts w:ascii="Calibri" w:eastAsia="Calibri" w:hAnsi="Calibri" w:cs="Calibri"/>
          <w:color w:val="000000" w:themeColor="text1"/>
          <w:lang w:val="es-CO"/>
        </w:rPr>
        <w:t xml:space="preserve">la proyección, la investigación y la </w:t>
      </w:r>
      <w:r w:rsidRPr="3FE1F563">
        <w:rPr>
          <w:rFonts w:ascii="Calibri" w:eastAsia="Calibri" w:hAnsi="Calibri" w:cs="Calibri"/>
          <w:color w:val="000000" w:themeColor="text1"/>
          <w:lang w:val="es-CO"/>
        </w:rPr>
        <w:t>gestión</w:t>
      </w:r>
      <w:r w:rsidR="42BC75FD" w:rsidRPr="3FE1F563">
        <w:rPr>
          <w:rFonts w:ascii="Calibri" w:eastAsia="Calibri" w:hAnsi="Calibri" w:cs="Calibri"/>
          <w:color w:val="000000" w:themeColor="text1"/>
          <w:lang w:val="es-CO"/>
        </w:rPr>
        <w:t xml:space="preserve">.  </w:t>
      </w:r>
      <w:r w:rsidRPr="3FE1F563">
        <w:rPr>
          <w:rFonts w:ascii="Calibri" w:eastAsia="Calibri" w:hAnsi="Calibri" w:cs="Calibri"/>
          <w:color w:val="000000" w:themeColor="text1"/>
          <w:lang w:val="es-CO"/>
        </w:rPr>
        <w:t>Es un docente con desarrollo de competencias reflexivas y críticas en el ámbito social, cultural, ambiental, político, tecnológico e investigativo</w:t>
      </w:r>
      <w:r w:rsidR="6CAB01C2" w:rsidRPr="3FE1F563">
        <w:rPr>
          <w:rFonts w:ascii="Calibri" w:eastAsia="Calibri" w:hAnsi="Calibri" w:cs="Calibri"/>
          <w:color w:val="000000" w:themeColor="text1"/>
          <w:lang w:val="es-CO"/>
        </w:rPr>
        <w:t xml:space="preserve">, </w:t>
      </w:r>
      <w:r w:rsidRPr="3FE1F563">
        <w:rPr>
          <w:rFonts w:ascii="Calibri" w:eastAsia="Calibri" w:hAnsi="Calibri" w:cs="Calibri"/>
          <w:color w:val="000000" w:themeColor="text1"/>
          <w:lang w:val="es-CO"/>
        </w:rPr>
        <w:t xml:space="preserve">con valores propios de la relación con los demás y consigo mismo, que plantea procesos de gestión frente al diálogo y la concertación desde el respeto de la diferencia y la diversidad. </w:t>
      </w:r>
      <w:r w:rsidR="48E1D064" w:rsidRPr="3FE1F563">
        <w:rPr>
          <w:rFonts w:ascii="Calibri" w:eastAsia="Calibri" w:hAnsi="Calibri" w:cs="Calibri"/>
          <w:color w:val="000000" w:themeColor="text1"/>
          <w:lang w:val="es-CO"/>
        </w:rPr>
        <w:t>Es u</w:t>
      </w:r>
      <w:r w:rsidRPr="3FE1F563">
        <w:rPr>
          <w:rFonts w:ascii="Calibri" w:eastAsia="Calibri" w:hAnsi="Calibri" w:cs="Calibri"/>
          <w:color w:val="000000" w:themeColor="text1"/>
          <w:lang w:val="es-CO"/>
        </w:rPr>
        <w:t>n docente con amplio conocimiento en las áreas de saber que orienta y experiencia en la fundamentación metodológica y didáctica del saber en relación con la diversidad de estudiantes atendidas. Adicionalmente con capacidad de cambio desde el aprendizaje continuo y para la vida. (Instituto Pedagógico 2022).</w:t>
      </w:r>
    </w:p>
    <w:p w14:paraId="0EE57E4E" w14:textId="77777777" w:rsidR="0091282A" w:rsidRDefault="0091282A" w:rsidP="3FE1F563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421AB88" w14:textId="08CBD636" w:rsidR="00F4453A" w:rsidRDefault="33212CC7" w:rsidP="3FE1F563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3FE1F563">
        <w:rPr>
          <w:rFonts w:ascii="Calibri" w:eastAsia="Calibri" w:hAnsi="Calibri" w:cs="Calibri"/>
          <w:b/>
          <w:bCs/>
          <w:color w:val="000000" w:themeColor="text1"/>
        </w:rPr>
        <w:t xml:space="preserve">Criterios de la evaluación Dimensional </w:t>
      </w:r>
    </w:p>
    <w:p w14:paraId="5AB64780" w14:textId="5A71AE9C" w:rsidR="00F4453A" w:rsidRDefault="00F4453A" w:rsidP="3FE1F563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  <w:lang w:val="es-CO"/>
        </w:rPr>
      </w:pPr>
    </w:p>
    <w:p w14:paraId="48BFD657" w14:textId="795FDA9F" w:rsidR="00F4453A" w:rsidRDefault="33212CC7" w:rsidP="34412AE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34412AE6">
        <w:rPr>
          <w:rFonts w:ascii="Calibri" w:eastAsia="Calibri" w:hAnsi="Calibri" w:cs="Calibri"/>
          <w:b/>
          <w:bCs/>
          <w:color w:val="000000" w:themeColor="text1"/>
          <w:lang w:val="es-CO"/>
        </w:rPr>
        <w:t>La autoevaluación</w:t>
      </w:r>
      <w:r w:rsidRPr="34412AE6">
        <w:rPr>
          <w:rFonts w:ascii="Calibri" w:eastAsia="Calibri" w:hAnsi="Calibri" w:cs="Calibri"/>
          <w:color w:val="000000" w:themeColor="text1"/>
          <w:lang w:val="es-CO"/>
        </w:rPr>
        <w:t>: Es definida como el proceso de reflexión, interiorizado y consciente de los procesos formativos, interpersonales y según las labores académicas. Este proceso está comprendido desde la lectura de la heteroevaluación desde las dimensiones del ser, saber, hacer y convivir con un dialogo sobre su actuar procesional según sus funciones sustantivas en la universidad. Para efectos del ponderado final, la autoevaluación tiene un peso del 25%.</w:t>
      </w:r>
    </w:p>
    <w:p w14:paraId="7C793AD9" w14:textId="155A7FC5" w:rsidR="00F4453A" w:rsidRDefault="00F4453A" w:rsidP="3FE1F563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0335D51C" w14:textId="51BD8A66" w:rsidR="00F4453A" w:rsidRDefault="51188491" w:rsidP="34412AE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34412AE6">
        <w:rPr>
          <w:rFonts w:ascii="Calibri" w:eastAsia="Calibri" w:hAnsi="Calibri" w:cs="Calibri"/>
          <w:b/>
          <w:bCs/>
          <w:color w:val="000000" w:themeColor="text1"/>
          <w:lang w:val="es-CO"/>
        </w:rPr>
        <w:t>La coevaluación:</w:t>
      </w:r>
      <w:r w:rsidRPr="34412AE6">
        <w:rPr>
          <w:rFonts w:ascii="Calibri" w:eastAsia="Calibri" w:hAnsi="Calibri" w:cs="Calibri"/>
          <w:color w:val="000000" w:themeColor="text1"/>
          <w:lang w:val="es-CO"/>
        </w:rPr>
        <w:t xml:space="preserve"> Proceso por el cual se valoran los puntos de vista y apreciaciones de trabajo de colectivos de trabajo, líneas de investigación o colectivos en los cuales el docente se encuentra relacionado. Es realizada por el Jefe inmediato. Para efectos del ponderado final, la coevaluación tiene un peso del 25%.</w:t>
      </w:r>
    </w:p>
    <w:p w14:paraId="565DFEC4" w14:textId="3F385723" w:rsidR="00F4453A" w:rsidRDefault="00F4453A" w:rsidP="3FE1F563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  <w:lang w:val="es-CO"/>
        </w:rPr>
      </w:pPr>
    </w:p>
    <w:p w14:paraId="58583845" w14:textId="77777777" w:rsidR="00561318" w:rsidRDefault="00561318" w:rsidP="3FE1F563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  <w:lang w:val="es-CO"/>
        </w:rPr>
      </w:pPr>
    </w:p>
    <w:p w14:paraId="2B82F081" w14:textId="77777777" w:rsidR="00561318" w:rsidRDefault="00561318" w:rsidP="3FE1F563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  <w:lang w:val="es-CO"/>
        </w:rPr>
      </w:pPr>
    </w:p>
    <w:p w14:paraId="209CBD39" w14:textId="77777777" w:rsidR="00561318" w:rsidRDefault="00561318" w:rsidP="3FE1F563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  <w:lang w:val="es-CO"/>
        </w:rPr>
      </w:pPr>
    </w:p>
    <w:p w14:paraId="6F17420E" w14:textId="77777777" w:rsidR="00561318" w:rsidRDefault="00561318" w:rsidP="3FE1F563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  <w:lang w:val="es-CO"/>
        </w:rPr>
      </w:pPr>
    </w:p>
    <w:p w14:paraId="4C084084" w14:textId="77777777" w:rsidR="00561318" w:rsidRDefault="00561318" w:rsidP="3FE1F563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  <w:lang w:val="es-CO"/>
        </w:rPr>
      </w:pPr>
    </w:p>
    <w:p w14:paraId="565B694A" w14:textId="77777777" w:rsidR="00561318" w:rsidRDefault="00561318" w:rsidP="3FE1F563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  <w:lang w:val="es-CO"/>
        </w:rPr>
      </w:pPr>
    </w:p>
    <w:p w14:paraId="23BF151F" w14:textId="77777777" w:rsidR="00561318" w:rsidRDefault="00561318" w:rsidP="3FE1F563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  <w:lang w:val="es-CO"/>
        </w:rPr>
      </w:pPr>
    </w:p>
    <w:p w14:paraId="2A09DDD0" w14:textId="7C4D4EEE" w:rsidR="00F4453A" w:rsidRDefault="33212CC7" w:rsidP="34412AE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34412AE6">
        <w:rPr>
          <w:rFonts w:ascii="Calibri" w:eastAsia="Calibri" w:hAnsi="Calibri" w:cs="Calibri"/>
          <w:b/>
          <w:bCs/>
          <w:color w:val="000000" w:themeColor="text1"/>
          <w:lang w:val="es-CO"/>
        </w:rPr>
        <w:t>La heteroevaluación</w:t>
      </w:r>
      <w:r w:rsidRPr="34412AE6">
        <w:rPr>
          <w:rFonts w:ascii="Calibri" w:eastAsia="Calibri" w:hAnsi="Calibri" w:cs="Calibri"/>
          <w:color w:val="000000" w:themeColor="text1"/>
          <w:lang w:val="es-CO"/>
        </w:rPr>
        <w:t>: El proceso por el cual se realiza una evaluación de las dimensiones académicas encomendadas y su relación con las dimensiones del ser, saber y hacer. Es realizada por los estudiantes. Para efectos del ponderado final, la heteroevaluación tiene un peso del 50%.</w:t>
      </w:r>
    </w:p>
    <w:p w14:paraId="71B00974" w14:textId="444E5C13" w:rsidR="00F4453A" w:rsidRDefault="00F4453A" w:rsidP="34412AE6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0337AF1A" w14:textId="1B664405" w:rsidR="00F4453A" w:rsidRDefault="657D1752" w:rsidP="3FE1F563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3FE1F563">
        <w:rPr>
          <w:rFonts w:ascii="Calibri" w:eastAsia="Calibri" w:hAnsi="Calibri" w:cs="Calibri"/>
          <w:b/>
          <w:bCs/>
          <w:color w:val="000000" w:themeColor="text1"/>
          <w:lang w:val="es-CO"/>
        </w:rPr>
        <w:t>Criterios según la dimensión.</w:t>
      </w:r>
    </w:p>
    <w:p w14:paraId="62050BA5" w14:textId="133AE582" w:rsidR="00F4453A" w:rsidRDefault="657D1752" w:rsidP="34412AE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4412AE6">
        <w:rPr>
          <w:rFonts w:ascii="Calibri" w:eastAsia="Calibri" w:hAnsi="Calibri" w:cs="Calibri"/>
          <w:color w:val="000000" w:themeColor="text1"/>
          <w:lang w:val="es-CO"/>
        </w:rPr>
        <w:t>Los criterios son definidos a la luz de las dimensiones evaluativas:</w:t>
      </w:r>
    </w:p>
    <w:p w14:paraId="4AA24BC3" w14:textId="490D0E8C" w:rsidR="34412AE6" w:rsidRDefault="34412AE6" w:rsidP="34412AE6">
      <w:pPr>
        <w:spacing w:after="0" w:line="240" w:lineRule="auto"/>
        <w:rPr>
          <w:rFonts w:ascii="Calibri" w:eastAsia="Calibri" w:hAnsi="Calibri" w:cs="Calibri"/>
          <w:color w:val="000000" w:themeColor="text1"/>
          <w:lang w:val="es-CO"/>
        </w:rPr>
      </w:pPr>
    </w:p>
    <w:p w14:paraId="791E8972" w14:textId="026718A6" w:rsidR="34412AE6" w:rsidRDefault="00C6505E" w:rsidP="34412AE6">
      <w:pPr>
        <w:spacing w:after="0" w:line="240" w:lineRule="auto"/>
        <w:rPr>
          <w:rFonts w:ascii="Calibri" w:eastAsia="Calibri" w:hAnsi="Calibri" w:cs="Calibri"/>
          <w:color w:val="000000" w:themeColor="text1"/>
          <w:lang w:val="es-C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7C49AC" wp14:editId="63B5A4BD">
            <wp:simplePos x="0" y="0"/>
            <wp:positionH relativeFrom="column">
              <wp:posOffset>1037583</wp:posOffset>
            </wp:positionH>
            <wp:positionV relativeFrom="paragraph">
              <wp:posOffset>40275</wp:posOffset>
            </wp:positionV>
            <wp:extent cx="3457215" cy="2601065"/>
            <wp:effectExtent l="0" t="0" r="0" b="0"/>
            <wp:wrapNone/>
            <wp:docPr id="1060709762" name="Imagen 1060709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157" cy="2611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86CE8" w14:textId="7FFF5B86" w:rsidR="00F4453A" w:rsidRDefault="00F4453A" w:rsidP="3FE1F563">
      <w:pPr>
        <w:spacing w:after="0" w:line="240" w:lineRule="auto"/>
      </w:pPr>
    </w:p>
    <w:p w14:paraId="208BDE29" w14:textId="05BA3115" w:rsidR="00F4453A" w:rsidRDefault="00F4453A" w:rsidP="3FE1F56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818DE3E" w14:textId="31320555" w:rsidR="00F4453A" w:rsidRDefault="00F4453A" w:rsidP="3FE1F56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5FD2F30" w14:textId="510D8061" w:rsidR="00F4453A" w:rsidRDefault="00F4453A" w:rsidP="3FE1F56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2BDD694" w14:textId="026F631C" w:rsidR="00F4453A" w:rsidRDefault="00F4453A" w:rsidP="3FE1F56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3DBE2C3" w14:textId="784FC48E" w:rsidR="00F4453A" w:rsidRDefault="00F4453A" w:rsidP="3FE1F56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BBEA190" w14:textId="396509AD" w:rsidR="00F4453A" w:rsidRDefault="00F4453A" w:rsidP="3FE1F56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0A8BAA0" w14:textId="33561F79" w:rsidR="00F4453A" w:rsidRDefault="00F4453A" w:rsidP="3FE1F56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3C6C567" w14:textId="50D81DFE" w:rsidR="00F4453A" w:rsidRDefault="00F4453A" w:rsidP="3FE1F56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6DA5FC3" w14:textId="55C7F8B9" w:rsidR="00F4453A" w:rsidRDefault="00F4453A" w:rsidP="3FE1F56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95D0789" w14:textId="57B8E3D7" w:rsidR="00F4453A" w:rsidRDefault="00F4453A" w:rsidP="3FE1F56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FB7CE49" w14:textId="4E3F5F0D" w:rsidR="00F4453A" w:rsidRDefault="00F4453A" w:rsidP="3FE1F56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0E5003B" w14:textId="3350568B" w:rsidR="00F4453A" w:rsidRDefault="00F4453A" w:rsidP="002E0BE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CE85C19" w14:textId="5D349513" w:rsidR="00F4453A" w:rsidRDefault="00F4453A" w:rsidP="3FE1F563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206C026A" w14:textId="116E2501" w:rsidR="00F4453A" w:rsidRDefault="00F4453A" w:rsidP="34412AE6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0"/>
          <w:szCs w:val="20"/>
          <w:lang w:val="es-CO"/>
        </w:rPr>
      </w:pPr>
    </w:p>
    <w:p w14:paraId="0BFB416C" w14:textId="13DC25FE" w:rsidR="00F4453A" w:rsidRDefault="657D1752" w:rsidP="3FE1F56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3FE1F563">
        <w:rPr>
          <w:rFonts w:ascii="Calibri" w:eastAsia="Calibri" w:hAnsi="Calibri" w:cs="Calibri"/>
          <w:b/>
          <w:bCs/>
          <w:color w:val="000000" w:themeColor="text1"/>
          <w:lang w:val="es-CO"/>
        </w:rPr>
        <w:t>Ser:</w:t>
      </w:r>
      <w:r w:rsidRPr="3FE1F563">
        <w:rPr>
          <w:rFonts w:ascii="Calibri" w:eastAsia="Calibri" w:hAnsi="Calibri" w:cs="Calibri"/>
          <w:color w:val="000000" w:themeColor="text1"/>
          <w:lang w:val="es-CO"/>
        </w:rPr>
        <w:t xml:space="preserve">  Es el proceso volitivo, el cual se reconoce por la concreción de los pensamientos de una persona en su actuar, </w:t>
      </w:r>
      <w:r w:rsidR="7D0DD8B8" w:rsidRPr="3FE1F563">
        <w:rPr>
          <w:rFonts w:ascii="Calibri" w:eastAsia="Calibri" w:hAnsi="Calibri" w:cs="Calibri"/>
          <w:color w:val="000000" w:themeColor="text1"/>
          <w:lang w:val="es-CO"/>
        </w:rPr>
        <w:t>está</w:t>
      </w:r>
      <w:r w:rsidRPr="3FE1F563">
        <w:rPr>
          <w:rFonts w:ascii="Calibri" w:eastAsia="Calibri" w:hAnsi="Calibri" w:cs="Calibri"/>
          <w:color w:val="000000" w:themeColor="text1"/>
          <w:lang w:val="es-CO"/>
        </w:rPr>
        <w:t xml:space="preserve"> encargada del desarrollo humano y sus potencialidades de desarrollo la relación con el otro y con su propia personalidad, están incluidas las competencias interpersonales, las cuales ha adquirido en su proceso de formación y a lo largo de su vida al relacionarse en comunidades según su función académica ejercida en la universidad de Manizales.</w:t>
      </w:r>
    </w:p>
    <w:p w14:paraId="1945836E" w14:textId="50FA8D78" w:rsidR="00F4453A" w:rsidRDefault="657D1752" w:rsidP="3FE1F56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3FE1F563">
        <w:rPr>
          <w:rFonts w:ascii="Calibri" w:eastAsia="Calibri" w:hAnsi="Calibri" w:cs="Calibri"/>
          <w:b/>
          <w:bCs/>
          <w:color w:val="000000" w:themeColor="text1"/>
          <w:lang w:val="es-CO"/>
        </w:rPr>
        <w:t>Saber:</w:t>
      </w:r>
      <w:r w:rsidRPr="3FE1F563">
        <w:rPr>
          <w:rFonts w:ascii="Calibri" w:eastAsia="Calibri" w:hAnsi="Calibri" w:cs="Calibri"/>
          <w:color w:val="000000" w:themeColor="text1"/>
          <w:lang w:val="es-CO"/>
        </w:rPr>
        <w:t xml:space="preserve"> Es el proceso cognitivo, las habilidades intelectuales y procesos de pensamiento crítico, </w:t>
      </w:r>
      <w:r w:rsidR="5B78217C" w:rsidRPr="3FE1F563">
        <w:rPr>
          <w:rFonts w:ascii="Calibri" w:eastAsia="Calibri" w:hAnsi="Calibri" w:cs="Calibri"/>
          <w:color w:val="000000" w:themeColor="text1"/>
          <w:lang w:val="es-CO"/>
        </w:rPr>
        <w:t>reflexivo e</w:t>
      </w:r>
      <w:r w:rsidRPr="3FE1F563">
        <w:rPr>
          <w:rFonts w:ascii="Calibri" w:eastAsia="Calibri" w:hAnsi="Calibri" w:cs="Calibri"/>
          <w:color w:val="000000" w:themeColor="text1"/>
          <w:lang w:val="es-CO"/>
        </w:rPr>
        <w:t xml:space="preserve"> investigativo necesarias para llevar a cabo una acción académica. El saber está integrado por el saber especifico y saber genérico y se evidencia en el hacer docente.</w:t>
      </w:r>
    </w:p>
    <w:p w14:paraId="06DB813E" w14:textId="2E1EBF0D" w:rsidR="00F4453A" w:rsidRDefault="657D1752" w:rsidP="3FE1F56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3FE1F563">
        <w:rPr>
          <w:rFonts w:ascii="Calibri" w:eastAsia="Calibri" w:hAnsi="Calibri" w:cs="Calibri"/>
          <w:b/>
          <w:bCs/>
          <w:color w:val="000000" w:themeColor="text1"/>
          <w:lang w:val="es-CO"/>
        </w:rPr>
        <w:t>Hacer:</w:t>
      </w:r>
      <w:r w:rsidRPr="3FE1F563">
        <w:rPr>
          <w:rFonts w:ascii="Calibri" w:eastAsia="Calibri" w:hAnsi="Calibri" w:cs="Calibri"/>
          <w:color w:val="000000" w:themeColor="text1"/>
          <w:lang w:val="es-CO"/>
        </w:rPr>
        <w:t xml:space="preserve"> Es el proceso de aplicación, se encarga de la práctica docente, la gestión, la investigación y los aspectos integrales de sus funciones sustantivas, es específicamente en el hacer donde se determina la forma en la cual aplica el saber de las áreas y el saber profesional a la luz de las necesidades de los contextos.</w:t>
      </w:r>
    </w:p>
    <w:p w14:paraId="3E71AE38" w14:textId="2D1554DF" w:rsidR="00F4453A" w:rsidRDefault="00F4453A" w:rsidP="3FE1F56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28753E6" w14:textId="77777777" w:rsidR="00561318" w:rsidRDefault="00561318" w:rsidP="34412AE6">
      <w:pPr>
        <w:pStyle w:val="Ttulo1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O"/>
        </w:rPr>
      </w:pPr>
    </w:p>
    <w:p w14:paraId="2596ECCF" w14:textId="77777777" w:rsidR="00561318" w:rsidRDefault="00561318" w:rsidP="34412AE6">
      <w:pPr>
        <w:pStyle w:val="Ttulo1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O"/>
        </w:rPr>
      </w:pPr>
    </w:p>
    <w:p w14:paraId="1442BD51" w14:textId="77777777" w:rsidR="0091282A" w:rsidRDefault="0091282A" w:rsidP="34412AE6">
      <w:pPr>
        <w:pStyle w:val="Ttulo1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O"/>
        </w:rPr>
      </w:pPr>
    </w:p>
    <w:p w14:paraId="57EC820A" w14:textId="77777777" w:rsidR="002E0BE8" w:rsidRDefault="002E0BE8" w:rsidP="002E0BE8">
      <w:pPr>
        <w:rPr>
          <w:lang w:val="es-CO"/>
        </w:rPr>
      </w:pPr>
    </w:p>
    <w:p w14:paraId="32FAFD59" w14:textId="77777777" w:rsidR="002E0BE8" w:rsidRDefault="002E0BE8" w:rsidP="002E0BE8">
      <w:pPr>
        <w:rPr>
          <w:lang w:val="es-CO"/>
        </w:rPr>
      </w:pPr>
    </w:p>
    <w:p w14:paraId="693810B4" w14:textId="77777777" w:rsidR="002E0BE8" w:rsidRDefault="002E0BE8" w:rsidP="002E0BE8">
      <w:pPr>
        <w:rPr>
          <w:lang w:val="es-CO"/>
        </w:rPr>
      </w:pPr>
    </w:p>
    <w:p w14:paraId="55ECDAFD" w14:textId="77777777" w:rsidR="002E0BE8" w:rsidRPr="002E0BE8" w:rsidRDefault="002E0BE8" w:rsidP="002E0BE8">
      <w:pPr>
        <w:rPr>
          <w:lang w:val="es-CO"/>
        </w:rPr>
      </w:pPr>
    </w:p>
    <w:p w14:paraId="7C878F20" w14:textId="0AC3CAAB" w:rsidR="00F4453A" w:rsidRDefault="657D1752" w:rsidP="34412AE6">
      <w:pPr>
        <w:pStyle w:val="Ttulo1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4412AE6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O"/>
        </w:rPr>
        <w:t>Criterios Evaluativos</w:t>
      </w:r>
    </w:p>
    <w:p w14:paraId="2C0F3BFD" w14:textId="0160D847" w:rsidR="00F4453A" w:rsidRDefault="00F4453A" w:rsidP="3FE1F563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6D085B13" w14:textId="687E56AC" w:rsidR="00F4453A" w:rsidRDefault="657D1752" w:rsidP="34412AE6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34412AE6">
        <w:rPr>
          <w:rFonts w:ascii="Calibri" w:eastAsia="Calibri" w:hAnsi="Calibri" w:cs="Calibri"/>
          <w:color w:val="000000" w:themeColor="text1"/>
          <w:lang w:val="es-CO"/>
        </w:rPr>
        <w:t>Los criterios de evaluación son el conjunto de actitudes visibles en los desempeños docentes, que dan cuenta de su actuar dentro de sus funciones académicas. Son observables, medibles, claras y concretas y están relacionadas con cada dimensión. Los criterios están escritos en forma de resultados de desempeño los cuales garantizan su relación con las necesidades de los programas y sus contribuciones en el proceso, formativo, didáctico, académico, disciplinar e interpersonal. Los criterios de evaluación apoyan las dimensiones de competencias al indicar los desempeños de los docentes. Estos criterios de evaluación son abordados mediante una escala valorativa de 0 a 10 donde de cero a dos es nivel deficiente, de tres a cinco es insuficiente, de seis a siete es aceptable, de ocho a nuevo es bueno y diez es excelente.</w:t>
      </w:r>
    </w:p>
    <w:p w14:paraId="0008539A" w14:textId="6DE13506" w:rsidR="00F4453A" w:rsidRDefault="00F4453A" w:rsidP="3FE1F563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08CFB202" w14:textId="380C208B" w:rsidR="00F4453A" w:rsidRDefault="00F4453A" w:rsidP="3FE1F563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4A9158FF" w14:textId="50A16D76" w:rsidR="00F4453A" w:rsidRDefault="657D1752" w:rsidP="3FE1F563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6D267355" wp14:editId="2006E24A">
            <wp:extent cx="5457825" cy="1600200"/>
            <wp:effectExtent l="0" t="0" r="0" b="0"/>
            <wp:docPr id="1442714627" name="Imagen 1442714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05D07" w14:textId="4CE68232" w:rsidR="00F4453A" w:rsidRDefault="00F4453A" w:rsidP="3FE1F56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3769AA1" w14:textId="4926549E" w:rsidR="00F4453A" w:rsidRDefault="657D1752" w:rsidP="34412AE6">
      <w:pPr>
        <w:pStyle w:val="Ttulo2"/>
        <w:spacing w:line="240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O"/>
        </w:rPr>
      </w:pPr>
      <w:r w:rsidRPr="34412AE6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O"/>
        </w:rPr>
        <w:t xml:space="preserve">Escala de evolución promedio final 0-5 para la evaluación final docente en programas de </w:t>
      </w:r>
      <w:r w:rsidR="77A16D7E" w:rsidRPr="34412AE6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O"/>
        </w:rPr>
        <w:t xml:space="preserve">pregrado y </w:t>
      </w:r>
      <w:r w:rsidRPr="34412AE6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O"/>
        </w:rPr>
        <w:t>posgrado en sus diversas modalidades</w:t>
      </w:r>
    </w:p>
    <w:p w14:paraId="6EED6E9D" w14:textId="2D5E9E12" w:rsidR="00F4453A" w:rsidRDefault="00F4453A" w:rsidP="3FE1F56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985EF3A" w14:textId="07AF2FAE" w:rsidR="00F4453A" w:rsidRDefault="00F4453A" w:rsidP="3FE1F56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tbl>
      <w:tblPr>
        <w:tblStyle w:val="Tablaconcuadrcula"/>
        <w:tblW w:w="0" w:type="auto"/>
        <w:tblLayout w:type="fixed"/>
        <w:tblLook w:val="0000" w:firstRow="0" w:lastRow="0" w:firstColumn="0" w:lastColumn="0" w:noHBand="0" w:noVBand="0"/>
      </w:tblPr>
      <w:tblGrid>
        <w:gridCol w:w="1020"/>
        <w:gridCol w:w="7785"/>
      </w:tblGrid>
      <w:tr w:rsidR="3FE1F563" w14:paraId="2D61D7F1" w14:textId="77777777" w:rsidTr="34412AE6">
        <w:trPr>
          <w:trHeight w:val="360"/>
        </w:trPr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C7B3BFC" w14:textId="3EF2E8B5" w:rsidR="3FE1F563" w:rsidRDefault="2497F58C" w:rsidP="34412AE6">
            <w:pPr>
              <w:jc w:val="center"/>
              <w:rPr>
                <w:rFonts w:eastAsiaTheme="minorEastAsia"/>
                <w:color w:val="000000" w:themeColor="text1"/>
              </w:rPr>
            </w:pPr>
            <w:r w:rsidRPr="34412AE6">
              <w:rPr>
                <w:rFonts w:eastAsiaTheme="minorEastAsia"/>
                <w:b/>
                <w:bCs/>
                <w:color w:val="000000" w:themeColor="text1"/>
                <w:lang w:val="es-CO"/>
              </w:rPr>
              <w:t>Puntaje</w:t>
            </w:r>
          </w:p>
        </w:tc>
        <w:tc>
          <w:tcPr>
            <w:tcW w:w="7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74A6E8" w14:textId="19306834" w:rsidR="3FE1F563" w:rsidRDefault="2497F58C" w:rsidP="34412AE6">
            <w:pPr>
              <w:jc w:val="center"/>
              <w:rPr>
                <w:rFonts w:eastAsiaTheme="minorEastAsia"/>
                <w:color w:val="000000" w:themeColor="text1"/>
              </w:rPr>
            </w:pPr>
            <w:r w:rsidRPr="34412AE6">
              <w:rPr>
                <w:rFonts w:eastAsiaTheme="minorEastAsia"/>
                <w:b/>
                <w:bCs/>
                <w:color w:val="000000" w:themeColor="text1"/>
                <w:lang w:val="es-CO"/>
              </w:rPr>
              <w:t>Descripción</w:t>
            </w:r>
          </w:p>
        </w:tc>
      </w:tr>
      <w:tr w:rsidR="3FE1F563" w14:paraId="4E245ACA" w14:textId="77777777" w:rsidTr="34412AE6">
        <w:trPr>
          <w:trHeight w:val="450"/>
        </w:trPr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6E59D4" w14:textId="7DCABB0D" w:rsidR="3FE1F563" w:rsidRDefault="2497F58C" w:rsidP="34412AE6">
            <w:pPr>
              <w:jc w:val="center"/>
              <w:rPr>
                <w:rFonts w:eastAsiaTheme="minorEastAsia"/>
                <w:color w:val="000000" w:themeColor="text1"/>
              </w:rPr>
            </w:pPr>
            <w:r w:rsidRPr="34412AE6">
              <w:rPr>
                <w:rFonts w:eastAsiaTheme="minorEastAsia"/>
                <w:b/>
                <w:bCs/>
                <w:color w:val="000000" w:themeColor="text1"/>
                <w:lang w:val="es-CO"/>
              </w:rPr>
              <w:t>5</w:t>
            </w:r>
          </w:p>
        </w:tc>
        <w:tc>
          <w:tcPr>
            <w:tcW w:w="7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10CD88" w14:textId="3D429CA0" w:rsidR="3FE1F563" w:rsidRDefault="2497F58C" w:rsidP="34412AE6">
            <w:pPr>
              <w:jc w:val="both"/>
              <w:rPr>
                <w:rFonts w:eastAsiaTheme="minorEastAsia"/>
                <w:color w:val="000000" w:themeColor="text1"/>
              </w:rPr>
            </w:pPr>
            <w:r w:rsidRPr="34412AE6">
              <w:rPr>
                <w:rFonts w:eastAsiaTheme="minorEastAsia"/>
                <w:color w:val="000000" w:themeColor="text1"/>
                <w:lang w:val="es-CO"/>
              </w:rPr>
              <w:t xml:space="preserve">El desempeño frente a los criterios es EXCELENTE en cumplimiento de las </w:t>
            </w:r>
            <w:r w:rsidRPr="34412AE6">
              <w:rPr>
                <w:rFonts w:eastAsiaTheme="minorEastAsia"/>
                <w:lang w:val="es-CO"/>
              </w:rPr>
              <w:t>mismas</w:t>
            </w:r>
            <w:r w:rsidRPr="34412AE6">
              <w:rPr>
                <w:rFonts w:eastAsiaTheme="minorEastAsia"/>
                <w:color w:val="000000" w:themeColor="text1"/>
                <w:lang w:val="es-CO"/>
              </w:rPr>
              <w:t xml:space="preserve"> según sus funciones sustantivas cargo y los criterios planteados en el instrumento evaluativo.</w:t>
            </w:r>
          </w:p>
        </w:tc>
      </w:tr>
      <w:tr w:rsidR="3FE1F563" w14:paraId="29AE1096" w14:textId="77777777" w:rsidTr="34412AE6">
        <w:trPr>
          <w:trHeight w:val="705"/>
        </w:trPr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35633D" w14:textId="79552DC3" w:rsidR="3FE1F563" w:rsidRDefault="2497F58C" w:rsidP="34412AE6">
            <w:pPr>
              <w:jc w:val="center"/>
              <w:rPr>
                <w:rFonts w:eastAsiaTheme="minorEastAsia"/>
                <w:color w:val="000000" w:themeColor="text1"/>
              </w:rPr>
            </w:pPr>
            <w:r w:rsidRPr="34412AE6">
              <w:rPr>
                <w:rFonts w:eastAsiaTheme="minorEastAsia"/>
                <w:b/>
                <w:bCs/>
                <w:color w:val="000000" w:themeColor="text1"/>
                <w:lang w:val="es-CO"/>
              </w:rPr>
              <w:t>4</w:t>
            </w:r>
          </w:p>
        </w:tc>
        <w:tc>
          <w:tcPr>
            <w:tcW w:w="7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48489F" w14:textId="72D163E2" w:rsidR="3FE1F563" w:rsidRDefault="2497F58C" w:rsidP="34412AE6">
            <w:pPr>
              <w:jc w:val="both"/>
              <w:rPr>
                <w:rFonts w:eastAsiaTheme="minorEastAsia"/>
                <w:color w:val="000000" w:themeColor="text1"/>
              </w:rPr>
            </w:pPr>
            <w:r w:rsidRPr="34412AE6">
              <w:rPr>
                <w:rFonts w:eastAsiaTheme="minorEastAsia"/>
                <w:color w:val="000000" w:themeColor="text1"/>
                <w:lang w:val="es-CO"/>
              </w:rPr>
              <w:t xml:space="preserve">El desempeño frente a los criterios es BUENO en cumplimiento de las </w:t>
            </w:r>
            <w:r w:rsidRPr="34412AE6">
              <w:rPr>
                <w:rFonts w:eastAsiaTheme="minorEastAsia"/>
                <w:lang w:val="es-CO"/>
              </w:rPr>
              <w:t>mismas</w:t>
            </w:r>
            <w:r w:rsidRPr="34412AE6">
              <w:rPr>
                <w:rFonts w:eastAsiaTheme="minorEastAsia"/>
                <w:color w:val="000000" w:themeColor="text1"/>
                <w:lang w:val="es-CO"/>
              </w:rPr>
              <w:t xml:space="preserve"> según sus funciones sustantivas cargo y los criterios planteados en el instrumento evaluativo.</w:t>
            </w:r>
          </w:p>
        </w:tc>
      </w:tr>
      <w:tr w:rsidR="3FE1F563" w14:paraId="3F2A04B1" w14:textId="77777777" w:rsidTr="34412AE6">
        <w:trPr>
          <w:trHeight w:val="495"/>
        </w:trPr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6B49C4" w14:textId="09AC5642" w:rsidR="3FE1F563" w:rsidRDefault="2497F58C" w:rsidP="34412AE6">
            <w:pPr>
              <w:jc w:val="center"/>
              <w:rPr>
                <w:rFonts w:eastAsiaTheme="minorEastAsia"/>
                <w:color w:val="000000" w:themeColor="text1"/>
              </w:rPr>
            </w:pPr>
            <w:r w:rsidRPr="34412AE6">
              <w:rPr>
                <w:rFonts w:eastAsiaTheme="minorEastAsia"/>
                <w:b/>
                <w:bCs/>
                <w:color w:val="000000" w:themeColor="text1"/>
                <w:lang w:val="es-CO"/>
              </w:rPr>
              <w:t>3</w:t>
            </w:r>
          </w:p>
        </w:tc>
        <w:tc>
          <w:tcPr>
            <w:tcW w:w="7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AEBD1B" w14:textId="27C35794" w:rsidR="3FE1F563" w:rsidRDefault="2497F58C" w:rsidP="34412AE6">
            <w:pPr>
              <w:jc w:val="both"/>
              <w:rPr>
                <w:rFonts w:eastAsiaTheme="minorEastAsia"/>
                <w:color w:val="000000" w:themeColor="text1"/>
              </w:rPr>
            </w:pPr>
            <w:r w:rsidRPr="34412AE6">
              <w:rPr>
                <w:rFonts w:eastAsiaTheme="minorEastAsia"/>
                <w:color w:val="000000" w:themeColor="text1"/>
                <w:lang w:val="es-CO"/>
              </w:rPr>
              <w:t xml:space="preserve">El desempeño frente a los criterios es ACEPTABLE en cumplimiento de las </w:t>
            </w:r>
            <w:r w:rsidRPr="34412AE6">
              <w:rPr>
                <w:rFonts w:eastAsiaTheme="minorEastAsia"/>
                <w:lang w:val="es-CO"/>
              </w:rPr>
              <w:t>mismas</w:t>
            </w:r>
            <w:r w:rsidRPr="34412AE6">
              <w:rPr>
                <w:rFonts w:eastAsiaTheme="minorEastAsia"/>
                <w:color w:val="000000" w:themeColor="text1"/>
                <w:lang w:val="es-CO"/>
              </w:rPr>
              <w:t xml:space="preserve"> según sus funciones sustantivas cargo y los criterios planteados en el instrumento evaluativo.</w:t>
            </w:r>
          </w:p>
        </w:tc>
      </w:tr>
      <w:tr w:rsidR="3FE1F563" w14:paraId="5C431495" w14:textId="77777777" w:rsidTr="34412AE6">
        <w:trPr>
          <w:trHeight w:val="180"/>
        </w:trPr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76769C" w14:textId="23F7B091" w:rsidR="3FE1F563" w:rsidRDefault="2497F58C" w:rsidP="34412AE6">
            <w:pPr>
              <w:jc w:val="center"/>
              <w:rPr>
                <w:rFonts w:eastAsiaTheme="minorEastAsia"/>
                <w:color w:val="000000" w:themeColor="text1"/>
              </w:rPr>
            </w:pPr>
            <w:r w:rsidRPr="34412AE6">
              <w:rPr>
                <w:rFonts w:eastAsiaTheme="minorEastAsia"/>
                <w:b/>
                <w:bCs/>
                <w:color w:val="000000" w:themeColor="text1"/>
                <w:lang w:val="es-CO"/>
              </w:rPr>
              <w:t>2</w:t>
            </w:r>
          </w:p>
        </w:tc>
        <w:tc>
          <w:tcPr>
            <w:tcW w:w="7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EF21F9" w14:textId="306E29B8" w:rsidR="3FE1F563" w:rsidRDefault="2497F58C" w:rsidP="34412AE6">
            <w:pPr>
              <w:jc w:val="both"/>
              <w:rPr>
                <w:rFonts w:eastAsiaTheme="minorEastAsia"/>
                <w:color w:val="000000" w:themeColor="text1"/>
              </w:rPr>
            </w:pPr>
            <w:r w:rsidRPr="34412AE6">
              <w:rPr>
                <w:rFonts w:eastAsiaTheme="minorEastAsia"/>
                <w:color w:val="000000" w:themeColor="text1"/>
                <w:lang w:val="es-CO"/>
              </w:rPr>
              <w:t xml:space="preserve">El desempeño frente a los criterios es INSUFICIENTE en cumplimiento de las </w:t>
            </w:r>
            <w:r w:rsidRPr="34412AE6">
              <w:rPr>
                <w:rFonts w:eastAsiaTheme="minorEastAsia"/>
                <w:lang w:val="es-CO"/>
              </w:rPr>
              <w:t>mismas</w:t>
            </w:r>
            <w:r w:rsidRPr="34412AE6">
              <w:rPr>
                <w:rFonts w:eastAsiaTheme="minorEastAsia"/>
                <w:color w:val="000000" w:themeColor="text1"/>
                <w:lang w:val="es-CO"/>
              </w:rPr>
              <w:t xml:space="preserve"> según sus funciones sustantivas cargo y los criterios planteados en el instrumento evaluativo.</w:t>
            </w:r>
          </w:p>
        </w:tc>
      </w:tr>
      <w:tr w:rsidR="3FE1F563" w14:paraId="6F2F5418" w14:textId="77777777" w:rsidTr="34412AE6">
        <w:trPr>
          <w:trHeight w:val="555"/>
        </w:trPr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CE461C" w14:textId="471BE46A" w:rsidR="3FE1F563" w:rsidRDefault="2497F58C" w:rsidP="34412AE6">
            <w:pPr>
              <w:jc w:val="center"/>
              <w:rPr>
                <w:rFonts w:eastAsiaTheme="minorEastAsia"/>
                <w:color w:val="000000" w:themeColor="text1"/>
              </w:rPr>
            </w:pPr>
            <w:r w:rsidRPr="34412AE6">
              <w:rPr>
                <w:rFonts w:eastAsiaTheme="minorEastAsia"/>
                <w:b/>
                <w:bCs/>
                <w:color w:val="000000" w:themeColor="text1"/>
                <w:lang w:val="es-CO"/>
              </w:rPr>
              <w:t>1</w:t>
            </w:r>
          </w:p>
        </w:tc>
        <w:tc>
          <w:tcPr>
            <w:tcW w:w="7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767555" w14:textId="0F473D0C" w:rsidR="3FE1F563" w:rsidRDefault="2497F58C" w:rsidP="34412AE6">
            <w:pPr>
              <w:jc w:val="both"/>
              <w:rPr>
                <w:rFonts w:eastAsiaTheme="minorEastAsia"/>
                <w:color w:val="000000" w:themeColor="text1"/>
              </w:rPr>
            </w:pPr>
            <w:r w:rsidRPr="34412AE6">
              <w:rPr>
                <w:rFonts w:eastAsiaTheme="minorEastAsia"/>
                <w:color w:val="000000" w:themeColor="text1"/>
                <w:lang w:val="es-CO"/>
              </w:rPr>
              <w:t xml:space="preserve">El desempeño frente a los criterios es DEFICIENTE en cumplimiento de las </w:t>
            </w:r>
            <w:r w:rsidRPr="34412AE6">
              <w:rPr>
                <w:rFonts w:eastAsiaTheme="minorEastAsia"/>
                <w:lang w:val="es-CO"/>
              </w:rPr>
              <w:t>mismas</w:t>
            </w:r>
            <w:r w:rsidRPr="34412AE6">
              <w:rPr>
                <w:rFonts w:eastAsiaTheme="minorEastAsia"/>
                <w:color w:val="000000" w:themeColor="text1"/>
                <w:lang w:val="es-CO"/>
              </w:rPr>
              <w:t xml:space="preserve"> según sus funciones sustantivas cargo y los criterios planteados en el instrumento evaluativo.</w:t>
            </w:r>
          </w:p>
        </w:tc>
      </w:tr>
    </w:tbl>
    <w:p w14:paraId="4E05999E" w14:textId="1ED73528" w:rsidR="00F4453A" w:rsidRDefault="00F4453A" w:rsidP="3FE1F56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0746256" w14:textId="23898ACE" w:rsidR="00F4453A" w:rsidRDefault="00F4453A" w:rsidP="3FE1F56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CEC5511" w14:textId="07A2DD59" w:rsidR="34412AE6" w:rsidRDefault="34412AE6" w:rsidP="34412AE6">
      <w:pPr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005E6DF3" w14:textId="77777777" w:rsidR="002E0BE8" w:rsidRDefault="002E0BE8" w:rsidP="34412AE6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B9548A6" w14:textId="77777777" w:rsidR="002E0BE8" w:rsidRDefault="002E0BE8" w:rsidP="34412AE6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4ACDA8D" w14:textId="77777777" w:rsidR="002E0BE8" w:rsidRDefault="002E0BE8" w:rsidP="34412AE6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5BDC2FCC" w14:textId="4910CD9D" w:rsidR="7656A0A6" w:rsidRDefault="7656A0A6" w:rsidP="34412AE6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34412AE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PLANES DE MEJORA Y MANTENIMIENTO </w:t>
      </w:r>
    </w:p>
    <w:p w14:paraId="11921ACE" w14:textId="164916E3" w:rsidR="00F4453A" w:rsidRDefault="7656A0A6" w:rsidP="34412AE6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4412AE6">
        <w:rPr>
          <w:rFonts w:ascii="Calibri" w:eastAsia="Calibri" w:hAnsi="Calibri" w:cs="Calibri"/>
          <w:color w:val="000000" w:themeColor="text1"/>
          <w:sz w:val="24"/>
          <w:szCs w:val="24"/>
        </w:rPr>
        <w:t>La Universidad de Manizales, en búsqueda constante de la excelencia académica, ha establecido que se construirán planes d</w:t>
      </w:r>
      <w:r w:rsidR="4144807E" w:rsidRPr="34412AE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 mejora y mantenimiento con todos los docentes de la Universidad independientemente de su escala valorativa resultado de la evaluación docente. </w:t>
      </w:r>
    </w:p>
    <w:p w14:paraId="25F55792" w14:textId="57653EDF" w:rsidR="00F4453A" w:rsidRDefault="00F4453A" w:rsidP="34412AE6">
      <w:pPr>
        <w:jc w:val="both"/>
      </w:pPr>
    </w:p>
    <w:p w14:paraId="09746DE8" w14:textId="0D736748" w:rsidR="00F4453A" w:rsidRDefault="5043B0C1" w:rsidP="002E0BE8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4412AE6">
        <w:rPr>
          <w:rFonts w:ascii="Arial" w:eastAsia="Arial" w:hAnsi="Arial" w:cs="Arial"/>
          <w:b/>
          <w:bCs/>
          <w:sz w:val="20"/>
          <w:szCs w:val="20"/>
          <w:lang w:val="es"/>
        </w:rPr>
        <w:t>FORMATO DE PLAN DE MEJORA</w:t>
      </w:r>
      <w:r w:rsidR="5C85CA4D" w:rsidRPr="34412AE6">
        <w:rPr>
          <w:rFonts w:ascii="Arial" w:eastAsia="Arial" w:hAnsi="Arial" w:cs="Arial"/>
          <w:b/>
          <w:bCs/>
          <w:sz w:val="20"/>
          <w:szCs w:val="20"/>
          <w:lang w:val="es"/>
        </w:rPr>
        <w:t xml:space="preserve"> Y MANTENIMIENTO </w:t>
      </w:r>
      <w:r w:rsidRPr="34412AE6">
        <w:rPr>
          <w:rFonts w:ascii="Arial" w:eastAsia="Arial" w:hAnsi="Arial" w:cs="Arial"/>
          <w:b/>
          <w:bCs/>
          <w:sz w:val="20"/>
          <w:szCs w:val="20"/>
          <w:lang w:val="es"/>
        </w:rPr>
        <w:t>DOCENTE UNIVERSIDAD DE MANIZALES</w:t>
      </w:r>
    </w:p>
    <w:p w14:paraId="3ABBFA26" w14:textId="4C9B2313" w:rsidR="00F4453A" w:rsidRDefault="5043B0C1" w:rsidP="34412AE6">
      <w:pPr>
        <w:jc w:val="center"/>
      </w:pPr>
      <w:r w:rsidRPr="34412AE6">
        <w:rPr>
          <w:rFonts w:ascii="Arial" w:eastAsia="Arial" w:hAnsi="Arial" w:cs="Arial"/>
          <w:b/>
          <w:bCs/>
          <w:sz w:val="20"/>
          <w:szCs w:val="20"/>
          <w:lang w:val="es"/>
        </w:rPr>
        <w:t xml:space="preserve"> </w:t>
      </w:r>
    </w:p>
    <w:p w14:paraId="2C0D1520" w14:textId="34A0AB2B" w:rsidR="00F4453A" w:rsidRDefault="5043B0C1" w:rsidP="34412AE6">
      <w:pPr>
        <w:pStyle w:val="Prrafodelista"/>
        <w:numPr>
          <w:ilvl w:val="0"/>
          <w:numId w:val="3"/>
        </w:numPr>
        <w:rPr>
          <w:rFonts w:eastAsiaTheme="minorEastAsia"/>
          <w:b/>
          <w:bCs/>
          <w:sz w:val="20"/>
          <w:szCs w:val="20"/>
          <w:lang w:val="es"/>
        </w:rPr>
      </w:pPr>
      <w:r w:rsidRPr="34412AE6">
        <w:rPr>
          <w:rFonts w:ascii="Arial" w:eastAsia="Arial" w:hAnsi="Arial" w:cs="Arial"/>
          <w:b/>
          <w:bCs/>
          <w:sz w:val="20"/>
          <w:szCs w:val="20"/>
          <w:lang w:val="es"/>
        </w:rPr>
        <w:t>I</w:t>
      </w:r>
      <w:r w:rsidRPr="34412AE6">
        <w:rPr>
          <w:rFonts w:eastAsiaTheme="minorEastAsia"/>
          <w:b/>
          <w:bCs/>
          <w:sz w:val="20"/>
          <w:szCs w:val="20"/>
          <w:lang w:val="es"/>
        </w:rPr>
        <w:t xml:space="preserve">NFORMACIÓN </w:t>
      </w:r>
      <w:r w:rsidR="4470AF23" w:rsidRPr="34412AE6">
        <w:rPr>
          <w:rFonts w:eastAsiaTheme="minorEastAsia"/>
          <w:b/>
          <w:bCs/>
          <w:sz w:val="20"/>
          <w:szCs w:val="20"/>
          <w:lang w:val="es"/>
        </w:rPr>
        <w:t>GENERAL: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02"/>
        <w:gridCol w:w="5213"/>
      </w:tblGrid>
      <w:tr w:rsidR="34412AE6" w14:paraId="5A5EFD8D" w14:textId="77777777" w:rsidTr="34412AE6">
        <w:trPr>
          <w:trHeight w:val="480"/>
        </w:trPr>
        <w:tc>
          <w:tcPr>
            <w:tcW w:w="3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AC0A2" w14:textId="2FB1F035" w:rsidR="34412AE6" w:rsidRDefault="34412AE6" w:rsidP="34412AE6">
            <w:pPr>
              <w:rPr>
                <w:rFonts w:eastAsiaTheme="minorEastAsia"/>
                <w:b/>
                <w:bCs/>
                <w:sz w:val="20"/>
                <w:szCs w:val="20"/>
                <w:lang w:val="es"/>
              </w:rPr>
            </w:pPr>
            <w:r w:rsidRPr="34412AE6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ESCUELA, DEPARTAMENTO O PROGRAMA</w:t>
            </w:r>
            <w:r w:rsidRPr="34412AE6">
              <w:rPr>
                <w:rFonts w:eastAsiaTheme="minorEastAsia"/>
                <w:b/>
                <w:bCs/>
                <w:sz w:val="20"/>
                <w:szCs w:val="20"/>
                <w:lang w:val="es"/>
              </w:rPr>
              <w:t>:</w:t>
            </w: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7FEF3" w14:textId="6030EC9E" w:rsidR="34412AE6" w:rsidRDefault="34412AE6" w:rsidP="34412AE6">
            <w:pPr>
              <w:rPr>
                <w:rFonts w:eastAsiaTheme="minorEastAsia"/>
                <w:b/>
                <w:bCs/>
                <w:sz w:val="20"/>
                <w:szCs w:val="20"/>
                <w:lang w:val="es"/>
              </w:rPr>
            </w:pPr>
            <w:r w:rsidRPr="34412AE6">
              <w:rPr>
                <w:rFonts w:eastAsiaTheme="minorEastAsia"/>
                <w:b/>
                <w:bCs/>
                <w:sz w:val="20"/>
                <w:szCs w:val="20"/>
                <w:lang w:val="es"/>
              </w:rPr>
              <w:t xml:space="preserve"> </w:t>
            </w:r>
          </w:p>
        </w:tc>
      </w:tr>
      <w:tr w:rsidR="34412AE6" w14:paraId="2DB90C64" w14:textId="77777777" w:rsidTr="34412AE6">
        <w:trPr>
          <w:trHeight w:val="555"/>
        </w:trPr>
        <w:tc>
          <w:tcPr>
            <w:tcW w:w="3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9160B" w14:textId="5C0E6A29" w:rsidR="34412AE6" w:rsidRDefault="34412AE6" w:rsidP="34412AE6">
            <w:pPr>
              <w:rPr>
                <w:rFonts w:eastAsiaTheme="minorEastAsia"/>
                <w:b/>
                <w:bCs/>
                <w:sz w:val="20"/>
                <w:szCs w:val="20"/>
                <w:lang w:val="es"/>
              </w:rPr>
            </w:pPr>
            <w:r w:rsidRPr="34412AE6">
              <w:rPr>
                <w:rFonts w:eastAsiaTheme="minorEastAsia"/>
                <w:b/>
                <w:bCs/>
                <w:sz w:val="20"/>
                <w:szCs w:val="20"/>
                <w:lang w:val="es"/>
              </w:rPr>
              <w:t>NOMBRE DEL DOCENTE:</w:t>
            </w: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112881" w14:textId="225F1239" w:rsidR="34412AE6" w:rsidRDefault="34412AE6" w:rsidP="34412AE6">
            <w:pPr>
              <w:rPr>
                <w:rFonts w:eastAsiaTheme="minorEastAsia"/>
                <w:b/>
                <w:bCs/>
                <w:sz w:val="20"/>
                <w:szCs w:val="20"/>
                <w:lang w:val="es"/>
              </w:rPr>
            </w:pPr>
            <w:r w:rsidRPr="34412AE6">
              <w:rPr>
                <w:rFonts w:eastAsiaTheme="minorEastAsia"/>
                <w:b/>
                <w:bCs/>
                <w:sz w:val="20"/>
                <w:szCs w:val="20"/>
                <w:lang w:val="es"/>
              </w:rPr>
              <w:t xml:space="preserve"> </w:t>
            </w:r>
          </w:p>
        </w:tc>
      </w:tr>
      <w:tr w:rsidR="34412AE6" w14:paraId="7600A003" w14:textId="77777777" w:rsidTr="34412AE6">
        <w:trPr>
          <w:trHeight w:val="480"/>
        </w:trPr>
        <w:tc>
          <w:tcPr>
            <w:tcW w:w="3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426B8" w14:textId="3B9F1A41" w:rsidR="34412AE6" w:rsidRPr="00561318" w:rsidRDefault="34412AE6" w:rsidP="34412AE6">
            <w:pPr>
              <w:rPr>
                <w:rFonts w:eastAsiaTheme="minorEastAsia"/>
                <w:b/>
                <w:bCs/>
                <w:sz w:val="20"/>
                <w:szCs w:val="20"/>
                <w:lang w:val="es"/>
              </w:rPr>
            </w:pPr>
            <w:r w:rsidRPr="34412AE6">
              <w:rPr>
                <w:rFonts w:eastAsiaTheme="minorEastAsia"/>
                <w:b/>
                <w:bCs/>
                <w:sz w:val="20"/>
                <w:szCs w:val="20"/>
                <w:lang w:val="es"/>
              </w:rPr>
              <w:t>NOMBRE DEL JEFE INMEDIATO:</w:t>
            </w:r>
            <w:r w:rsidR="00561318">
              <w:rPr>
                <w:rFonts w:eastAsiaTheme="minorEastAsia"/>
                <w:b/>
                <w:bCs/>
                <w:sz w:val="20"/>
                <w:szCs w:val="20"/>
                <w:lang w:val="es"/>
              </w:rPr>
              <w:t xml:space="preserve"> </w:t>
            </w:r>
            <w:r w:rsidRPr="34412AE6">
              <w:rPr>
                <w:rFonts w:eastAsiaTheme="minorEastAsia"/>
                <w:sz w:val="20"/>
                <w:szCs w:val="20"/>
                <w:lang w:val="es"/>
              </w:rPr>
              <w:t>(</w:t>
            </w:r>
            <w:r w:rsidR="002E0BE8" w:rsidRPr="34412AE6">
              <w:rPr>
                <w:rFonts w:eastAsiaTheme="minorEastAsia"/>
                <w:sz w:val="20"/>
                <w:szCs w:val="20"/>
                <w:lang w:val="es"/>
              </w:rPr>
              <w:t>responsable</w:t>
            </w:r>
            <w:r w:rsidRPr="34412AE6">
              <w:rPr>
                <w:rFonts w:eastAsiaTheme="minorEastAsia"/>
                <w:sz w:val="20"/>
                <w:szCs w:val="20"/>
                <w:lang w:val="es"/>
              </w:rPr>
              <w:t xml:space="preserve"> de acompañar verificar el cumplimiento del plan de mejora</w:t>
            </w:r>
            <w:r w:rsidR="3BD83CE6" w:rsidRPr="34412AE6">
              <w:rPr>
                <w:rFonts w:eastAsiaTheme="minorEastAsia"/>
                <w:sz w:val="20"/>
                <w:szCs w:val="20"/>
                <w:lang w:val="es"/>
              </w:rPr>
              <w:t xml:space="preserve"> y manteni</w:t>
            </w:r>
            <w:r w:rsidRPr="34412AE6">
              <w:rPr>
                <w:rFonts w:eastAsiaTheme="minorEastAsia"/>
                <w:sz w:val="20"/>
                <w:szCs w:val="20"/>
                <w:lang w:val="es"/>
              </w:rPr>
              <w:t>miento)</w:t>
            </w:r>
          </w:p>
        </w:tc>
        <w:tc>
          <w:tcPr>
            <w:tcW w:w="5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683D29" w14:textId="3DB729EE" w:rsidR="34412AE6" w:rsidRDefault="34412AE6" w:rsidP="34412AE6">
            <w:pPr>
              <w:rPr>
                <w:rFonts w:eastAsiaTheme="minorEastAsia"/>
                <w:b/>
                <w:bCs/>
                <w:sz w:val="20"/>
                <w:szCs w:val="20"/>
                <w:lang w:val="es"/>
              </w:rPr>
            </w:pPr>
            <w:r w:rsidRPr="34412AE6">
              <w:rPr>
                <w:rFonts w:eastAsiaTheme="minorEastAsia"/>
                <w:b/>
                <w:bCs/>
                <w:sz w:val="20"/>
                <w:szCs w:val="20"/>
                <w:lang w:val="es"/>
              </w:rPr>
              <w:t xml:space="preserve"> </w:t>
            </w:r>
          </w:p>
        </w:tc>
      </w:tr>
    </w:tbl>
    <w:p w14:paraId="4459475E" w14:textId="6731FAF6" w:rsidR="00F4453A" w:rsidRDefault="5043B0C1" w:rsidP="34412AE6">
      <w:pPr>
        <w:jc w:val="both"/>
        <w:rPr>
          <w:rFonts w:eastAsiaTheme="minorEastAsia"/>
          <w:b/>
          <w:bCs/>
          <w:sz w:val="20"/>
          <w:szCs w:val="20"/>
        </w:rPr>
      </w:pPr>
      <w:r w:rsidRPr="34412AE6">
        <w:rPr>
          <w:rFonts w:eastAsiaTheme="minorEastAsia"/>
          <w:b/>
          <w:bCs/>
          <w:sz w:val="20"/>
          <w:szCs w:val="20"/>
        </w:rPr>
        <w:t xml:space="preserve"> </w:t>
      </w:r>
    </w:p>
    <w:p w14:paraId="22994A68" w14:textId="355CEE54" w:rsidR="00F4453A" w:rsidRDefault="5043B0C1" w:rsidP="34412AE6">
      <w:pPr>
        <w:pStyle w:val="Prrafodelista"/>
        <w:numPr>
          <w:ilvl w:val="0"/>
          <w:numId w:val="3"/>
        </w:numPr>
        <w:rPr>
          <w:rFonts w:eastAsiaTheme="minorEastAsia"/>
          <w:b/>
          <w:bCs/>
          <w:sz w:val="20"/>
          <w:szCs w:val="20"/>
        </w:rPr>
      </w:pPr>
      <w:r w:rsidRPr="34412AE6">
        <w:rPr>
          <w:rFonts w:eastAsiaTheme="minorEastAsia"/>
          <w:b/>
          <w:bCs/>
          <w:sz w:val="20"/>
          <w:szCs w:val="20"/>
        </w:rPr>
        <w:t>FORMULACIÓN DEL PLAN DE MEJORA</w:t>
      </w:r>
      <w:r w:rsidR="5477C281" w:rsidRPr="34412AE6">
        <w:rPr>
          <w:rFonts w:eastAsiaTheme="minorEastAsia"/>
          <w:b/>
          <w:bCs/>
          <w:sz w:val="20"/>
          <w:szCs w:val="20"/>
        </w:rPr>
        <w:t xml:space="preserve"> Y MANTENI</w:t>
      </w:r>
      <w:r w:rsidRPr="34412AE6">
        <w:rPr>
          <w:rFonts w:eastAsiaTheme="minorEastAsia"/>
          <w:b/>
          <w:bCs/>
          <w:sz w:val="20"/>
          <w:szCs w:val="20"/>
        </w:rPr>
        <w:t>MIENTO</w:t>
      </w:r>
    </w:p>
    <w:p w14:paraId="59092D73" w14:textId="357CA0C4" w:rsidR="00F4453A" w:rsidRDefault="00F4453A" w:rsidP="34412AE6">
      <w:pPr>
        <w:rPr>
          <w:rFonts w:eastAsiaTheme="minorEastAsia"/>
          <w:b/>
          <w:bCs/>
          <w:sz w:val="20"/>
          <w:szCs w:val="20"/>
        </w:rPr>
      </w:pPr>
    </w:p>
    <w:p w14:paraId="0F7A2D63" w14:textId="0509A42D" w:rsidR="00F4453A" w:rsidRDefault="5043B0C1" w:rsidP="34412AE6">
      <w:pPr>
        <w:jc w:val="both"/>
        <w:rPr>
          <w:rFonts w:eastAsiaTheme="minorEastAsia"/>
          <w:b/>
          <w:bCs/>
          <w:color w:val="7F7F7F" w:themeColor="text1" w:themeTint="80"/>
          <w:sz w:val="20"/>
          <w:szCs w:val="20"/>
        </w:rPr>
      </w:pPr>
      <w:r w:rsidRPr="34412AE6">
        <w:rPr>
          <w:rFonts w:eastAsiaTheme="minorEastAsia"/>
          <w:b/>
          <w:bCs/>
          <w:sz w:val="20"/>
          <w:szCs w:val="20"/>
          <w:lang w:val="es"/>
        </w:rPr>
        <w:t xml:space="preserve"> </w:t>
      </w:r>
      <w:r w:rsidR="30907626" w:rsidRPr="34412AE6">
        <w:rPr>
          <w:rFonts w:eastAsiaTheme="minorEastAsia"/>
          <w:b/>
          <w:bCs/>
          <w:sz w:val="20"/>
          <w:szCs w:val="20"/>
          <w:lang w:val="es"/>
        </w:rPr>
        <w:t>Fecha de realización del plan</w:t>
      </w:r>
      <w:r w:rsidRPr="34412AE6">
        <w:rPr>
          <w:rFonts w:eastAsiaTheme="minorEastAsia"/>
          <w:b/>
          <w:bCs/>
          <w:sz w:val="20"/>
          <w:szCs w:val="20"/>
        </w:rPr>
        <w:t xml:space="preserve">: </w:t>
      </w:r>
      <w:r w:rsidRPr="34412AE6">
        <w:rPr>
          <w:rFonts w:eastAsiaTheme="minorEastAsia"/>
          <w:b/>
          <w:bCs/>
          <w:color w:val="7F7F7F" w:themeColor="text1" w:themeTint="80"/>
          <w:sz w:val="20"/>
          <w:szCs w:val="20"/>
        </w:rPr>
        <w:t>DD/MM/AA</w:t>
      </w:r>
    </w:p>
    <w:p w14:paraId="276806DE" w14:textId="61BF010F" w:rsidR="00F4453A" w:rsidRPr="002E0BE8" w:rsidRDefault="50037545" w:rsidP="34412AE6">
      <w:pPr>
        <w:jc w:val="both"/>
        <w:rPr>
          <w:rFonts w:eastAsiaTheme="minorEastAsia"/>
          <w:b/>
          <w:bCs/>
          <w:color w:val="7F7F7F" w:themeColor="text1" w:themeTint="80"/>
          <w:sz w:val="20"/>
          <w:szCs w:val="20"/>
        </w:rPr>
      </w:pPr>
      <w:r w:rsidRPr="34412AE6">
        <w:rPr>
          <w:rFonts w:eastAsiaTheme="minorEastAsia"/>
          <w:b/>
          <w:bCs/>
          <w:color w:val="7F7F7F" w:themeColor="text1" w:themeTint="80"/>
          <w:sz w:val="20"/>
          <w:szCs w:val="20"/>
        </w:rPr>
        <w:t xml:space="preserve"> </w:t>
      </w:r>
      <w:r w:rsidRPr="34412AE6">
        <w:rPr>
          <w:rFonts w:eastAsiaTheme="minorEastAsia"/>
          <w:b/>
          <w:bCs/>
          <w:sz w:val="20"/>
          <w:szCs w:val="20"/>
        </w:rPr>
        <w:t xml:space="preserve">Periodo evaluado: </w:t>
      </w:r>
    </w:p>
    <w:p w14:paraId="3C960835" w14:textId="104BFE40" w:rsidR="00F4453A" w:rsidRDefault="5043B0C1" w:rsidP="34412AE6">
      <w:pPr>
        <w:ind w:firstLine="708"/>
        <w:jc w:val="both"/>
        <w:rPr>
          <w:rFonts w:eastAsiaTheme="minorEastAsia"/>
          <w:b/>
          <w:bCs/>
          <w:sz w:val="20"/>
          <w:szCs w:val="20"/>
        </w:rPr>
      </w:pPr>
      <w:r w:rsidRPr="34412AE6">
        <w:rPr>
          <w:rFonts w:eastAsiaTheme="minorEastAsia"/>
          <w:b/>
          <w:bCs/>
          <w:sz w:val="20"/>
          <w:szCs w:val="20"/>
        </w:rPr>
        <w:t>Evaluaciones con las que se formula el plan de mejoramiento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18"/>
        <w:gridCol w:w="1740"/>
        <w:gridCol w:w="2237"/>
        <w:gridCol w:w="1980"/>
        <w:gridCol w:w="1540"/>
      </w:tblGrid>
      <w:tr w:rsidR="34412AE6" w14:paraId="047EF6BE" w14:textId="77777777" w:rsidTr="34412AE6">
        <w:trPr>
          <w:trHeight w:val="300"/>
        </w:trPr>
        <w:tc>
          <w:tcPr>
            <w:tcW w:w="15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911DB4" w14:textId="5E02A295" w:rsidR="34412AE6" w:rsidRDefault="34412AE6" w:rsidP="34412AE6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34412AE6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62E568" w14:textId="03D132C7" w:rsidR="34412AE6" w:rsidRDefault="34412AE6" w:rsidP="34412AE6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34412AE6">
              <w:rPr>
                <w:rFonts w:eastAsiaTheme="minorEastAsia"/>
                <w:b/>
                <w:bCs/>
                <w:sz w:val="20"/>
                <w:szCs w:val="20"/>
              </w:rPr>
              <w:t>ESTUDIANTES (50%)</w:t>
            </w:r>
          </w:p>
        </w:tc>
        <w:tc>
          <w:tcPr>
            <w:tcW w:w="22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E5EC68" w14:textId="0E8853FF" w:rsidR="34412AE6" w:rsidRDefault="34412AE6" w:rsidP="34412AE6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34412AE6">
              <w:rPr>
                <w:rFonts w:eastAsiaTheme="minorEastAsia"/>
                <w:b/>
                <w:bCs/>
                <w:sz w:val="20"/>
                <w:szCs w:val="20"/>
              </w:rPr>
              <w:t>AUTOEVALUACIÓN (25%)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4BCBB1" w14:textId="414445E9" w:rsidR="34412AE6" w:rsidRDefault="34412AE6" w:rsidP="34412AE6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34412AE6">
              <w:rPr>
                <w:rFonts w:eastAsiaTheme="minorEastAsia"/>
                <w:b/>
                <w:bCs/>
                <w:sz w:val="20"/>
                <w:szCs w:val="20"/>
              </w:rPr>
              <w:t>JEFE INMEDIATO (25%)</w:t>
            </w:r>
          </w:p>
        </w:tc>
        <w:tc>
          <w:tcPr>
            <w:tcW w:w="1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D3A450" w14:textId="67E2C473" w:rsidR="34412AE6" w:rsidRDefault="34412AE6" w:rsidP="34412AE6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34412AE6">
              <w:rPr>
                <w:rFonts w:eastAsiaTheme="minorEastAsia"/>
                <w:b/>
                <w:bCs/>
                <w:sz w:val="20"/>
                <w:szCs w:val="20"/>
              </w:rPr>
              <w:t>PONDERADO</w:t>
            </w:r>
          </w:p>
        </w:tc>
      </w:tr>
      <w:tr w:rsidR="34412AE6" w14:paraId="4AEA23E2" w14:textId="77777777" w:rsidTr="34412AE6">
        <w:trPr>
          <w:trHeight w:val="300"/>
        </w:trPr>
        <w:tc>
          <w:tcPr>
            <w:tcW w:w="15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0D9281" w14:textId="42DB4F52" w:rsidR="34412AE6" w:rsidRDefault="34412AE6" w:rsidP="34412AE6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34412AE6">
              <w:rPr>
                <w:rFonts w:eastAsiaTheme="minorEastAsia"/>
                <w:b/>
                <w:bCs/>
                <w:sz w:val="20"/>
                <w:szCs w:val="20"/>
              </w:rPr>
              <w:t>RESULTADO GLOBAL</w:t>
            </w:r>
          </w:p>
        </w:tc>
        <w:tc>
          <w:tcPr>
            <w:tcW w:w="1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94A8A1" w14:textId="7E3DD1FB" w:rsidR="34412AE6" w:rsidRDefault="34412AE6" w:rsidP="34412AE6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34412AE6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C171E2" w14:textId="689E98CB" w:rsidR="34412AE6" w:rsidRDefault="34412AE6" w:rsidP="34412AE6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34412AE6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F3A98F" w14:textId="59CEC388" w:rsidR="34412AE6" w:rsidRDefault="34412AE6" w:rsidP="34412AE6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34412AE6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3755CA" w14:textId="0B019B6F" w:rsidR="34412AE6" w:rsidRDefault="34412AE6" w:rsidP="34412AE6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34412AE6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45B65753" w14:textId="5B0C8530" w:rsidR="00F4453A" w:rsidRDefault="5043B0C1" w:rsidP="34412AE6">
      <w:pPr>
        <w:jc w:val="both"/>
        <w:rPr>
          <w:rFonts w:eastAsiaTheme="minorEastAsia"/>
          <w:b/>
          <w:bCs/>
          <w:color w:val="7F7F7F" w:themeColor="text1" w:themeTint="80"/>
          <w:sz w:val="20"/>
          <w:szCs w:val="20"/>
        </w:rPr>
      </w:pPr>
      <w:r w:rsidRPr="34412AE6">
        <w:rPr>
          <w:rFonts w:eastAsiaTheme="minorEastAsia"/>
          <w:b/>
          <w:bCs/>
          <w:sz w:val="20"/>
          <w:szCs w:val="20"/>
        </w:rPr>
        <w:t xml:space="preserve"> </w:t>
      </w:r>
      <w:r w:rsidRPr="34412AE6">
        <w:rPr>
          <w:rFonts w:eastAsiaTheme="minorEastAsia"/>
          <w:b/>
          <w:bCs/>
          <w:color w:val="7F7F7F" w:themeColor="text1" w:themeTint="80"/>
          <w:sz w:val="20"/>
          <w:szCs w:val="20"/>
        </w:rPr>
        <w:t xml:space="preserve"> </w:t>
      </w:r>
    </w:p>
    <w:p w14:paraId="1B7869B2" w14:textId="27A4FB3D" w:rsidR="00F4453A" w:rsidRDefault="5043B0C1" w:rsidP="34412AE6">
      <w:pPr>
        <w:jc w:val="center"/>
        <w:rPr>
          <w:rFonts w:eastAsiaTheme="minorEastAsia"/>
          <w:b/>
          <w:bCs/>
          <w:sz w:val="20"/>
          <w:szCs w:val="20"/>
        </w:rPr>
      </w:pPr>
      <w:r w:rsidRPr="34412AE6">
        <w:rPr>
          <w:rFonts w:eastAsiaTheme="minorEastAsia"/>
          <w:b/>
          <w:bCs/>
          <w:sz w:val="20"/>
          <w:szCs w:val="20"/>
        </w:rPr>
        <w:t>Resultados esperados de los siguientes procesos institucionales de evaluación docente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53"/>
        <w:gridCol w:w="1650"/>
        <w:gridCol w:w="2166"/>
        <w:gridCol w:w="2010"/>
        <w:gridCol w:w="1537"/>
      </w:tblGrid>
      <w:tr w:rsidR="34412AE6" w14:paraId="32394F8D" w14:textId="77777777" w:rsidTr="34412AE6">
        <w:trPr>
          <w:trHeight w:val="300"/>
        </w:trPr>
        <w:tc>
          <w:tcPr>
            <w:tcW w:w="16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8DC1D4" w14:textId="016E546F" w:rsidR="34412AE6" w:rsidRDefault="34412AE6" w:rsidP="34412AE6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34412AE6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5DB34D" w14:textId="59CC1E21" w:rsidR="34412AE6" w:rsidRDefault="34412AE6" w:rsidP="34412AE6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34412AE6">
              <w:rPr>
                <w:rFonts w:eastAsiaTheme="minorEastAsia"/>
                <w:b/>
                <w:bCs/>
                <w:sz w:val="20"/>
                <w:szCs w:val="20"/>
              </w:rPr>
              <w:t>ESTUDIANTES (50%)</w:t>
            </w:r>
          </w:p>
        </w:tc>
        <w:tc>
          <w:tcPr>
            <w:tcW w:w="21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7E8B6A" w14:textId="3E9D232A" w:rsidR="34412AE6" w:rsidRDefault="34412AE6" w:rsidP="34412AE6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34412AE6">
              <w:rPr>
                <w:rFonts w:eastAsiaTheme="minorEastAsia"/>
                <w:b/>
                <w:bCs/>
                <w:sz w:val="20"/>
                <w:szCs w:val="20"/>
              </w:rPr>
              <w:t>AUTOEVALUACIÓN (25%)</w:t>
            </w:r>
          </w:p>
        </w:tc>
        <w:tc>
          <w:tcPr>
            <w:tcW w:w="20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8D6BEB" w14:textId="39A717CD" w:rsidR="34412AE6" w:rsidRDefault="34412AE6" w:rsidP="34412AE6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34412AE6">
              <w:rPr>
                <w:rFonts w:eastAsiaTheme="minorEastAsia"/>
                <w:b/>
                <w:bCs/>
                <w:sz w:val="20"/>
                <w:szCs w:val="20"/>
              </w:rPr>
              <w:t>JEFE INMEDIATO (25%)</w:t>
            </w:r>
          </w:p>
        </w:tc>
        <w:tc>
          <w:tcPr>
            <w:tcW w:w="1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C648E6" w14:textId="24C3CC58" w:rsidR="34412AE6" w:rsidRDefault="34412AE6" w:rsidP="34412AE6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34412AE6">
              <w:rPr>
                <w:rFonts w:eastAsiaTheme="minorEastAsia"/>
                <w:b/>
                <w:bCs/>
                <w:sz w:val="20"/>
                <w:szCs w:val="20"/>
              </w:rPr>
              <w:t>PONDERADO</w:t>
            </w:r>
          </w:p>
        </w:tc>
      </w:tr>
      <w:tr w:rsidR="34412AE6" w14:paraId="706423CC" w14:textId="77777777" w:rsidTr="34412AE6">
        <w:trPr>
          <w:trHeight w:val="300"/>
        </w:trPr>
        <w:tc>
          <w:tcPr>
            <w:tcW w:w="16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233B49" w14:textId="665B9CD2" w:rsidR="34412AE6" w:rsidRDefault="34412AE6" w:rsidP="34412AE6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34412AE6">
              <w:rPr>
                <w:rFonts w:eastAsiaTheme="minorEastAsia"/>
                <w:b/>
                <w:bCs/>
                <w:sz w:val="20"/>
                <w:szCs w:val="20"/>
              </w:rPr>
              <w:t>RESULTADO GLOBAL</w:t>
            </w:r>
          </w:p>
        </w:tc>
        <w:tc>
          <w:tcPr>
            <w:tcW w:w="1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2E683B" w14:textId="67C625AB" w:rsidR="34412AE6" w:rsidRDefault="34412AE6" w:rsidP="34412AE6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34412AE6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8D44A4" w14:textId="5A4C96F0" w:rsidR="34412AE6" w:rsidRDefault="34412AE6" w:rsidP="34412AE6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34412AE6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05ACA5" w14:textId="0F235E69" w:rsidR="34412AE6" w:rsidRDefault="34412AE6" w:rsidP="34412AE6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34412AE6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67E551" w14:textId="16C03B38" w:rsidR="34412AE6" w:rsidRDefault="34412AE6" w:rsidP="34412AE6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34412AE6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1BEB9CDA" w14:textId="157CEEDC" w:rsidR="00F4453A" w:rsidRDefault="5043B0C1" w:rsidP="34412AE6">
      <w:pPr>
        <w:jc w:val="both"/>
        <w:rPr>
          <w:rFonts w:eastAsiaTheme="minorEastAsia"/>
          <w:b/>
          <w:bCs/>
          <w:sz w:val="20"/>
          <w:szCs w:val="20"/>
        </w:rPr>
      </w:pPr>
      <w:r w:rsidRPr="34412AE6">
        <w:rPr>
          <w:rFonts w:eastAsiaTheme="minorEastAsia"/>
          <w:b/>
          <w:bCs/>
          <w:color w:val="7F7F7F" w:themeColor="text1" w:themeTint="80"/>
          <w:sz w:val="20"/>
          <w:szCs w:val="20"/>
        </w:rPr>
        <w:t xml:space="preserve"> </w:t>
      </w:r>
      <w:r w:rsidRPr="34412AE6">
        <w:rPr>
          <w:rFonts w:eastAsiaTheme="minorEastAsia"/>
          <w:b/>
          <w:bCs/>
          <w:sz w:val="20"/>
          <w:szCs w:val="20"/>
        </w:rPr>
        <w:t xml:space="preserve"> </w:t>
      </w:r>
    </w:p>
    <w:p w14:paraId="318B4933" w14:textId="77777777" w:rsidR="002E0BE8" w:rsidRDefault="002E0BE8" w:rsidP="34412AE6">
      <w:pPr>
        <w:jc w:val="both"/>
        <w:rPr>
          <w:rFonts w:eastAsiaTheme="minorEastAsia"/>
          <w:sz w:val="20"/>
          <w:szCs w:val="20"/>
        </w:rPr>
      </w:pPr>
    </w:p>
    <w:p w14:paraId="2C3D58F2" w14:textId="77777777" w:rsidR="002E0BE8" w:rsidRDefault="002E0BE8" w:rsidP="34412AE6">
      <w:pPr>
        <w:jc w:val="both"/>
        <w:rPr>
          <w:rFonts w:eastAsiaTheme="minorEastAsia"/>
          <w:sz w:val="20"/>
          <w:szCs w:val="20"/>
        </w:rPr>
      </w:pPr>
    </w:p>
    <w:p w14:paraId="72A57379" w14:textId="77777777" w:rsidR="002E0BE8" w:rsidRDefault="002E0BE8" w:rsidP="34412AE6">
      <w:pPr>
        <w:jc w:val="both"/>
        <w:rPr>
          <w:rFonts w:eastAsiaTheme="minorEastAsia"/>
          <w:sz w:val="20"/>
          <w:szCs w:val="20"/>
        </w:rPr>
      </w:pPr>
    </w:p>
    <w:p w14:paraId="0C3F5001" w14:textId="77777777" w:rsidR="002E0BE8" w:rsidRDefault="002E0BE8" w:rsidP="34412AE6">
      <w:pPr>
        <w:jc w:val="both"/>
        <w:rPr>
          <w:rFonts w:eastAsiaTheme="minorEastAsia"/>
          <w:sz w:val="20"/>
          <w:szCs w:val="20"/>
        </w:rPr>
      </w:pPr>
    </w:p>
    <w:p w14:paraId="65B66D8A" w14:textId="77777777" w:rsidR="002E0BE8" w:rsidRDefault="002E0BE8" w:rsidP="34412AE6">
      <w:pPr>
        <w:jc w:val="both"/>
        <w:rPr>
          <w:rFonts w:eastAsiaTheme="minorEastAsia"/>
          <w:sz w:val="20"/>
          <w:szCs w:val="20"/>
        </w:rPr>
      </w:pPr>
    </w:p>
    <w:p w14:paraId="1434F9E8" w14:textId="73ECFD18" w:rsidR="00F4453A" w:rsidRDefault="5043B0C1" w:rsidP="34412AE6">
      <w:pPr>
        <w:jc w:val="both"/>
        <w:rPr>
          <w:rFonts w:eastAsiaTheme="minorEastAsia"/>
          <w:sz w:val="20"/>
          <w:szCs w:val="20"/>
        </w:rPr>
      </w:pPr>
      <w:r w:rsidRPr="34412AE6">
        <w:rPr>
          <w:rFonts w:eastAsiaTheme="minorEastAsia"/>
          <w:sz w:val="20"/>
          <w:szCs w:val="20"/>
        </w:rPr>
        <w:t>En la primera columna</w:t>
      </w:r>
      <w:r w:rsidR="2A12BAAF" w:rsidRPr="34412AE6">
        <w:rPr>
          <w:rFonts w:eastAsiaTheme="minorEastAsia"/>
          <w:sz w:val="20"/>
          <w:szCs w:val="20"/>
        </w:rPr>
        <w:t xml:space="preserve"> deben seleccionar una de</w:t>
      </w:r>
      <w:r w:rsidRPr="34412AE6">
        <w:rPr>
          <w:rFonts w:eastAsiaTheme="minorEastAsia"/>
          <w:sz w:val="20"/>
          <w:szCs w:val="20"/>
        </w:rPr>
        <w:t xml:space="preserve"> las dimensiones (saber, ser y hacer) y criterios de los que se requieren atención, según el análisis hecho a los resultados de la evaluación docente.  </w:t>
      </w:r>
    </w:p>
    <w:tbl>
      <w:tblPr>
        <w:tblW w:w="9062" w:type="dxa"/>
        <w:tblLayout w:type="fixed"/>
        <w:tblLook w:val="01E0" w:firstRow="1" w:lastRow="1" w:firstColumn="1" w:lastColumn="1" w:noHBand="0" w:noVBand="0"/>
      </w:tblPr>
      <w:tblGrid>
        <w:gridCol w:w="1435"/>
        <w:gridCol w:w="1435"/>
        <w:gridCol w:w="2507"/>
        <w:gridCol w:w="1843"/>
        <w:gridCol w:w="1842"/>
      </w:tblGrid>
      <w:tr w:rsidR="00561318" w14:paraId="5D5421CC" w14:textId="77777777" w:rsidTr="002E0BE8">
        <w:trPr>
          <w:trHeight w:val="1147"/>
        </w:trPr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F357F2" w14:textId="77777777" w:rsidR="002E0BE8" w:rsidRDefault="00561318" w:rsidP="00561318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56131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>DIMENSIÓN EVALUADA</w:t>
            </w:r>
          </w:p>
          <w:p w14:paraId="3FA62ED3" w14:textId="6481D034" w:rsidR="00561318" w:rsidRPr="00561318" w:rsidRDefault="002E0BE8" w:rsidP="00561318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  <w:r w:rsidRPr="34412AE6">
              <w:rPr>
                <w:rFonts w:eastAsiaTheme="minorEastAsia"/>
                <w:sz w:val="20"/>
                <w:szCs w:val="20"/>
              </w:rPr>
              <w:t xml:space="preserve">(saber, ser y hacer) </w:t>
            </w:r>
            <w:r w:rsidR="00561318" w:rsidRPr="0056131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099CC" w14:textId="0E9670F5" w:rsidR="00561318" w:rsidRPr="00561318" w:rsidRDefault="00561318" w:rsidP="34412AE6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56131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>OBJETIVO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A6003" w14:textId="72DD743B" w:rsidR="00561318" w:rsidRPr="00561318" w:rsidRDefault="00561318" w:rsidP="34412AE6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56131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>ACCIONES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A5946" w14:textId="750F2615" w:rsidR="00561318" w:rsidRPr="00561318" w:rsidRDefault="00561318" w:rsidP="00561318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56131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 xml:space="preserve">EVIDENCIA O ENTREGABLE CUANTIFICABLE (INDICADOR)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14:paraId="2D84E694" w14:textId="47FE8C9C" w:rsidR="00561318" w:rsidRPr="00561318" w:rsidRDefault="00561318" w:rsidP="34412AE6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561318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>OBSERVACIONES</w:t>
            </w:r>
          </w:p>
          <w:p w14:paraId="10DFCE06" w14:textId="13FCCD11" w:rsidR="00561318" w:rsidRPr="00561318" w:rsidRDefault="00561318" w:rsidP="34412AE6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61318" w14:paraId="1FE72565" w14:textId="77777777" w:rsidTr="002E0BE8">
        <w:trPr>
          <w:trHeight w:val="231"/>
        </w:trPr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7CFE8" w14:textId="254E01B8" w:rsidR="00561318" w:rsidRDefault="00561318" w:rsidP="34412AE6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34412AE6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BE31F" w14:textId="7C8C86DD" w:rsidR="00561318" w:rsidRDefault="00561318" w:rsidP="34412AE6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ECF30" w14:textId="58065CED" w:rsidR="00561318" w:rsidRDefault="00561318" w:rsidP="34412AE6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34412AE6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77FD6" w14:textId="69316CA0" w:rsidR="00561318" w:rsidRDefault="00561318" w:rsidP="34412AE6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34412AE6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14:paraId="06CD1F29" w14:textId="317298EC" w:rsidR="00561318" w:rsidRDefault="00561318" w:rsidP="34412AE6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561318" w14:paraId="5FEE3F3A" w14:textId="77777777" w:rsidTr="002E0BE8">
        <w:trPr>
          <w:trHeight w:val="209"/>
        </w:trPr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350C8" w14:textId="67B7804F" w:rsidR="00561318" w:rsidRDefault="00561318" w:rsidP="34412AE6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34412AE6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CA43F" w14:textId="7FC48239" w:rsidR="00561318" w:rsidRDefault="00561318" w:rsidP="34412AE6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8E476" w14:textId="5989D74C" w:rsidR="00561318" w:rsidRDefault="00561318" w:rsidP="34412AE6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34412AE6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B54AD" w14:textId="7E96645F" w:rsidR="00561318" w:rsidRDefault="00561318" w:rsidP="34412AE6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34412AE6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14:paraId="1DA61388" w14:textId="157180D0" w:rsidR="00561318" w:rsidRDefault="00561318" w:rsidP="34412AE6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561318" w14:paraId="6C2C8958" w14:textId="77777777" w:rsidTr="002E0BE8">
        <w:trPr>
          <w:trHeight w:val="187"/>
        </w:trPr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A7FB7" w14:textId="51A23F7B" w:rsidR="00561318" w:rsidRDefault="00561318" w:rsidP="34412AE6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34412AE6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C6D563" w14:textId="1C053AA6" w:rsidR="00561318" w:rsidRDefault="00561318" w:rsidP="34412AE6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AA6C7" w14:textId="646C3C7E" w:rsidR="00561318" w:rsidRDefault="00561318" w:rsidP="34412AE6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34412AE6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C676A" w14:textId="173DD420" w:rsidR="00561318" w:rsidRDefault="00561318" w:rsidP="34412AE6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34412AE6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14:paraId="7446B41A" w14:textId="7C8745C9" w:rsidR="00561318" w:rsidRDefault="00561318" w:rsidP="34412AE6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561318" w14:paraId="13485141" w14:textId="77777777" w:rsidTr="002E0BE8">
        <w:trPr>
          <w:trHeight w:val="37"/>
        </w:trPr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BA2A162" w14:textId="4CDC6A32" w:rsidR="00561318" w:rsidRDefault="00561318" w:rsidP="34412AE6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34412AE6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39CA3F7" w14:textId="055D7DC6" w:rsidR="00561318" w:rsidRDefault="00561318" w:rsidP="34412AE6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5640308" w14:textId="2719F4F9" w:rsidR="00561318" w:rsidRDefault="00561318" w:rsidP="34412AE6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34412AE6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00D700C" w14:textId="5E7B7187" w:rsidR="00561318" w:rsidRDefault="00561318" w:rsidP="34412AE6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34412AE6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DDDDD"/>
            <w:vAlign w:val="center"/>
          </w:tcPr>
          <w:p w14:paraId="6E3351B8" w14:textId="6A3E359A" w:rsidR="00561318" w:rsidRDefault="00561318" w:rsidP="34412AE6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561318" w14:paraId="25424BB5" w14:textId="77777777" w:rsidTr="002E0BE8">
        <w:trPr>
          <w:gridAfter w:val="2"/>
          <w:wAfter w:w="3685" w:type="dxa"/>
          <w:trHeight w:val="30"/>
        </w:trPr>
        <w:tc>
          <w:tcPr>
            <w:tcW w:w="5377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F7960" w14:textId="435933B8" w:rsidR="00561318" w:rsidRDefault="00561318" w:rsidP="34412AE6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34412AE6">
              <w:rPr>
                <w:rFonts w:eastAsiaTheme="minorEastAsia"/>
                <w:color w:val="000000" w:themeColor="text1"/>
                <w:sz w:val="20"/>
                <w:szCs w:val="20"/>
              </w:rPr>
              <w:t>De acuerdo con el anterior plan de mejora y mantenimiento, el profesor se compromete a presentar el avance de la ejecución para la siguiente fecha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: </w:t>
            </w:r>
          </w:p>
        </w:tc>
      </w:tr>
    </w:tbl>
    <w:p w14:paraId="4999F955" w14:textId="21E501BE" w:rsidR="00F4453A" w:rsidRDefault="5043B0C1" w:rsidP="34412AE6">
      <w:pPr>
        <w:rPr>
          <w:rFonts w:eastAsiaTheme="minorEastAsia"/>
          <w:sz w:val="20"/>
          <w:szCs w:val="20"/>
        </w:rPr>
      </w:pPr>
      <w:r w:rsidRPr="34412AE6">
        <w:rPr>
          <w:rFonts w:eastAsiaTheme="minorEastAsia"/>
          <w:sz w:val="20"/>
          <w:szCs w:val="20"/>
        </w:rPr>
        <w:t xml:space="preserve"> </w:t>
      </w:r>
    </w:p>
    <w:p w14:paraId="3A6B5D06" w14:textId="2C81EA80" w:rsidR="00F4453A" w:rsidRDefault="5043B0C1" w:rsidP="34412AE6">
      <w:pPr>
        <w:rPr>
          <w:rFonts w:eastAsiaTheme="minorEastAsia"/>
          <w:sz w:val="20"/>
          <w:szCs w:val="20"/>
        </w:rPr>
      </w:pPr>
      <w:r w:rsidRPr="34412AE6">
        <w:rPr>
          <w:rFonts w:eastAsiaTheme="minorEastAsia"/>
          <w:sz w:val="20"/>
          <w:szCs w:val="20"/>
        </w:rPr>
        <w:t xml:space="preserve"> </w:t>
      </w:r>
    </w:p>
    <w:p w14:paraId="300DBE7B" w14:textId="635A3919" w:rsidR="00F4453A" w:rsidRDefault="5043B0C1" w:rsidP="34412AE6">
      <w:pPr>
        <w:pStyle w:val="Prrafodelista"/>
        <w:numPr>
          <w:ilvl w:val="0"/>
          <w:numId w:val="3"/>
        </w:numPr>
        <w:rPr>
          <w:rFonts w:eastAsiaTheme="minorEastAsia"/>
          <w:b/>
          <w:bCs/>
          <w:sz w:val="20"/>
          <w:szCs w:val="20"/>
        </w:rPr>
      </w:pPr>
      <w:r w:rsidRPr="34412AE6">
        <w:rPr>
          <w:rFonts w:eastAsiaTheme="minorEastAsia"/>
          <w:b/>
          <w:bCs/>
          <w:sz w:val="20"/>
          <w:szCs w:val="20"/>
        </w:rPr>
        <w:t>CONSTANCIA DE NOTIFICACIÓN</w:t>
      </w:r>
    </w:p>
    <w:p w14:paraId="55222AEE" w14:textId="25DDBDA0" w:rsidR="00F4453A" w:rsidRDefault="5043B0C1" w:rsidP="34412AE6">
      <w:pPr>
        <w:rPr>
          <w:rFonts w:eastAsiaTheme="minorEastAsia"/>
          <w:b/>
          <w:bCs/>
          <w:sz w:val="20"/>
          <w:szCs w:val="20"/>
        </w:rPr>
      </w:pPr>
      <w:r w:rsidRPr="34412AE6">
        <w:rPr>
          <w:rFonts w:eastAsiaTheme="minorEastAsia"/>
          <w:b/>
          <w:bCs/>
          <w:sz w:val="20"/>
          <w:szCs w:val="20"/>
        </w:rPr>
        <w:t xml:space="preserve"> </w:t>
      </w:r>
    </w:p>
    <w:p w14:paraId="7FEF675E" w14:textId="4A481C5F" w:rsidR="00F4453A" w:rsidRDefault="5043B0C1" w:rsidP="34412AE6">
      <w:pPr>
        <w:jc w:val="both"/>
        <w:rPr>
          <w:rFonts w:eastAsiaTheme="minorEastAsia"/>
          <w:sz w:val="20"/>
          <w:szCs w:val="20"/>
        </w:rPr>
      </w:pPr>
      <w:r w:rsidRPr="34412AE6">
        <w:rPr>
          <w:rFonts w:eastAsiaTheme="minorEastAsia"/>
          <w:sz w:val="20"/>
          <w:szCs w:val="20"/>
        </w:rPr>
        <w:t>En la fecha ____________se le notifica a (Nombre del docente) _______________________el resultado total de la evaluación docente correspondiente al año y periodo académico_____.</w:t>
      </w:r>
    </w:p>
    <w:p w14:paraId="604709A6" w14:textId="781F568C" w:rsidR="00F4453A" w:rsidRDefault="5043B0C1" w:rsidP="34412AE6">
      <w:pPr>
        <w:jc w:val="both"/>
        <w:rPr>
          <w:rFonts w:eastAsiaTheme="minorEastAsia"/>
          <w:sz w:val="20"/>
          <w:szCs w:val="20"/>
        </w:rPr>
      </w:pPr>
      <w:r w:rsidRPr="34412AE6">
        <w:rPr>
          <w:rFonts w:eastAsiaTheme="minorEastAsia"/>
          <w:sz w:val="20"/>
          <w:szCs w:val="20"/>
        </w:rPr>
        <w:t>Se le entrega copia del resultado y se le hace saber que ante el mismo proceden los procesos:</w:t>
      </w:r>
    </w:p>
    <w:p w14:paraId="59DD527E" w14:textId="7BF907FA" w:rsidR="00F4453A" w:rsidRDefault="5043B0C1" w:rsidP="34412AE6">
      <w:pPr>
        <w:jc w:val="both"/>
        <w:rPr>
          <w:rFonts w:eastAsiaTheme="minorEastAsia"/>
          <w:sz w:val="20"/>
          <w:szCs w:val="20"/>
        </w:rPr>
      </w:pPr>
      <w:r w:rsidRPr="34412AE6">
        <w:rPr>
          <w:rFonts w:eastAsiaTheme="minorEastAsia"/>
          <w:sz w:val="20"/>
          <w:szCs w:val="20"/>
        </w:rPr>
        <w:t xml:space="preserve">1) </w:t>
      </w:r>
      <w:r w:rsidR="61F20DE5" w:rsidRPr="34412AE6">
        <w:rPr>
          <w:rFonts w:eastAsiaTheme="minorEastAsia"/>
          <w:sz w:val="20"/>
          <w:szCs w:val="20"/>
        </w:rPr>
        <w:t xml:space="preserve"> D</w:t>
      </w:r>
      <w:r w:rsidRPr="34412AE6">
        <w:rPr>
          <w:rFonts w:eastAsiaTheme="minorEastAsia"/>
          <w:sz w:val="20"/>
          <w:szCs w:val="20"/>
        </w:rPr>
        <w:t>iseño del plan de mejora</w:t>
      </w:r>
      <w:r w:rsidR="600A7D81" w:rsidRPr="34412AE6">
        <w:rPr>
          <w:rFonts w:eastAsiaTheme="minorEastAsia"/>
          <w:sz w:val="20"/>
          <w:szCs w:val="20"/>
        </w:rPr>
        <w:t xml:space="preserve"> y mantenimiento </w:t>
      </w:r>
      <w:r w:rsidRPr="34412AE6">
        <w:rPr>
          <w:rFonts w:eastAsiaTheme="minorEastAsia"/>
          <w:sz w:val="20"/>
          <w:szCs w:val="20"/>
        </w:rPr>
        <w:t xml:space="preserve">docente. </w:t>
      </w:r>
    </w:p>
    <w:p w14:paraId="6DA63FEA" w14:textId="515D4307" w:rsidR="00F4453A" w:rsidRDefault="5043B0C1" w:rsidP="34412AE6">
      <w:pPr>
        <w:jc w:val="both"/>
        <w:rPr>
          <w:rFonts w:eastAsiaTheme="minorEastAsia"/>
          <w:sz w:val="20"/>
          <w:szCs w:val="20"/>
        </w:rPr>
      </w:pPr>
      <w:r w:rsidRPr="34412AE6">
        <w:rPr>
          <w:rFonts w:eastAsiaTheme="minorEastAsia"/>
          <w:sz w:val="20"/>
          <w:szCs w:val="20"/>
        </w:rPr>
        <w:t>2) Fechas de seguimiento del plan de mejoramiento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F70330" w14:textId="24DF73CE" w:rsidR="00F4453A" w:rsidRDefault="5043B0C1" w:rsidP="34412AE6">
      <w:pPr>
        <w:pStyle w:val="Prrafodelista"/>
        <w:numPr>
          <w:ilvl w:val="0"/>
          <w:numId w:val="3"/>
        </w:numPr>
        <w:rPr>
          <w:rFonts w:eastAsiaTheme="minorEastAsia"/>
          <w:b/>
          <w:bCs/>
          <w:sz w:val="20"/>
          <w:szCs w:val="20"/>
        </w:rPr>
      </w:pPr>
      <w:r w:rsidRPr="34412AE6">
        <w:rPr>
          <w:rFonts w:eastAsiaTheme="minorEastAsia"/>
          <w:b/>
          <w:bCs/>
          <w:sz w:val="20"/>
          <w:szCs w:val="20"/>
        </w:rPr>
        <w:t>SEGUIMIENTO DEL PLAN DE MEJORAMIENTO</w:t>
      </w:r>
      <w:r w:rsidR="60494586" w:rsidRPr="34412AE6">
        <w:rPr>
          <w:rFonts w:eastAsiaTheme="minorEastAsia"/>
          <w:b/>
          <w:bCs/>
          <w:sz w:val="20"/>
          <w:szCs w:val="20"/>
        </w:rPr>
        <w:t xml:space="preserve"> Y MANTENIMIENTO DEL DESEMPEÑO DOCENTE</w:t>
      </w:r>
      <w:r w:rsidRPr="34412AE6">
        <w:rPr>
          <w:rFonts w:eastAsiaTheme="minorEastAsia"/>
          <w:sz w:val="20"/>
          <w:szCs w:val="20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674"/>
        <w:gridCol w:w="3345"/>
        <w:gridCol w:w="2996"/>
      </w:tblGrid>
      <w:tr w:rsidR="34412AE6" w14:paraId="5FE5FDE9" w14:textId="77777777" w:rsidTr="34412AE6">
        <w:trPr>
          <w:trHeight w:val="450"/>
        </w:trPr>
        <w:tc>
          <w:tcPr>
            <w:tcW w:w="26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75227F" w14:textId="4EC525AD" w:rsidR="34412AE6" w:rsidRDefault="34412AE6" w:rsidP="00561318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34412AE6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DIMENSIÓN EVALUADA</w:t>
            </w:r>
          </w:p>
        </w:tc>
        <w:tc>
          <w:tcPr>
            <w:tcW w:w="3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52F99F" w14:textId="6DFE13AE" w:rsidR="5CF07082" w:rsidRDefault="5CF07082" w:rsidP="00561318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34412AE6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LOGROS ALCANZADOS Y EVIDENCIAS DE LAS</w:t>
            </w:r>
            <w:r w:rsidR="34412AE6" w:rsidRPr="34412AE6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 ACCIONES DESARROLLADAS</w:t>
            </w:r>
          </w:p>
        </w:tc>
        <w:tc>
          <w:tcPr>
            <w:tcW w:w="29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59E422" w14:textId="4607339B" w:rsidR="160F9876" w:rsidRDefault="160F9876" w:rsidP="00561318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34412AE6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% DE </w:t>
            </w:r>
            <w:r w:rsidR="16FAA379" w:rsidRPr="34412AE6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CUMPLIMIENTO</w:t>
            </w:r>
          </w:p>
        </w:tc>
      </w:tr>
      <w:tr w:rsidR="34412AE6" w14:paraId="6DB3DC16" w14:textId="77777777" w:rsidTr="34412AE6">
        <w:trPr>
          <w:trHeight w:val="450"/>
        </w:trPr>
        <w:tc>
          <w:tcPr>
            <w:tcW w:w="26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D93294" w14:textId="29B7F91E" w:rsidR="34412AE6" w:rsidRDefault="34412AE6" w:rsidP="34412AE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4412A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74C696" w14:textId="15124CCF" w:rsidR="34412AE6" w:rsidRDefault="34412AE6" w:rsidP="34412AE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4412A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B2D1CB" w14:textId="637CE964" w:rsidR="34412AE6" w:rsidRDefault="34412AE6" w:rsidP="34412AE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4412A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34412AE6" w14:paraId="0048AD65" w14:textId="77777777" w:rsidTr="34412AE6">
        <w:trPr>
          <w:trHeight w:val="450"/>
        </w:trPr>
        <w:tc>
          <w:tcPr>
            <w:tcW w:w="26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381732" w14:textId="0DF2C887" w:rsidR="34412AE6" w:rsidRDefault="34412AE6" w:rsidP="34412AE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4412A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8DE8BD" w14:textId="42C37BEB" w:rsidR="34412AE6" w:rsidRDefault="34412AE6" w:rsidP="34412AE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4412A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85F025" w14:textId="2E858C48" w:rsidR="34412AE6" w:rsidRDefault="34412AE6" w:rsidP="34412AE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4412A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34412AE6" w14:paraId="67C9A814" w14:textId="77777777" w:rsidTr="34412AE6">
        <w:trPr>
          <w:trHeight w:val="450"/>
        </w:trPr>
        <w:tc>
          <w:tcPr>
            <w:tcW w:w="26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543972" w14:textId="276FA6D1" w:rsidR="34412AE6" w:rsidRDefault="34412AE6" w:rsidP="34412AE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4412A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B0CC9E" w14:textId="60FCFBD1" w:rsidR="34412AE6" w:rsidRDefault="34412AE6" w:rsidP="34412AE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4412AE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78F001" w14:textId="5C7A75D2" w:rsidR="34412AE6" w:rsidRDefault="34412AE6" w:rsidP="34412AE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75A7D30B" w14:textId="29CABE81" w:rsidR="00F4453A" w:rsidRDefault="00F4453A" w:rsidP="34412AE6">
      <w:pPr>
        <w:rPr>
          <w:rFonts w:eastAsiaTheme="minorEastAsia"/>
          <w:color w:val="000000" w:themeColor="text1"/>
          <w:sz w:val="24"/>
          <w:szCs w:val="24"/>
        </w:rPr>
      </w:pPr>
    </w:p>
    <w:p w14:paraId="5C1A07E2" w14:textId="43563D26" w:rsidR="00F4453A" w:rsidRDefault="00F4453A" w:rsidP="3FE1F563"/>
    <w:sectPr w:rsidR="00F4453A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E134" w14:textId="77777777" w:rsidR="00F703E7" w:rsidRDefault="00F703E7" w:rsidP="00C6505E">
      <w:pPr>
        <w:spacing w:after="0" w:line="240" w:lineRule="auto"/>
      </w:pPr>
      <w:r>
        <w:separator/>
      </w:r>
    </w:p>
  </w:endnote>
  <w:endnote w:type="continuationSeparator" w:id="0">
    <w:p w14:paraId="7F4E9E6E" w14:textId="77777777" w:rsidR="00F703E7" w:rsidRDefault="00F703E7" w:rsidP="00C6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5800" w14:textId="77777777" w:rsidR="00F703E7" w:rsidRDefault="00F703E7" w:rsidP="00C6505E">
      <w:pPr>
        <w:spacing w:after="0" w:line="240" w:lineRule="auto"/>
      </w:pPr>
      <w:r>
        <w:separator/>
      </w:r>
    </w:p>
  </w:footnote>
  <w:footnote w:type="continuationSeparator" w:id="0">
    <w:p w14:paraId="045CF331" w14:textId="77777777" w:rsidR="00F703E7" w:rsidRDefault="00F703E7" w:rsidP="00C6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0495" w14:textId="22A5B870" w:rsidR="00C6505E" w:rsidRDefault="00F703E7">
    <w:pPr>
      <w:pStyle w:val="Encabezado"/>
    </w:pPr>
    <w:r>
      <w:rPr>
        <w:noProof/>
      </w:rPr>
      <w:pict w14:anchorId="4AA165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8473018" o:spid="_x0000_s1025" type="#_x0000_t75" alt="" style="position:absolute;margin-left:0;margin-top:0;width:612.5pt;height:792.9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5EB6"/>
    <w:multiLevelType w:val="multilevel"/>
    <w:tmpl w:val="D8409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60" w:hanging="40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5C10"/>
    <w:multiLevelType w:val="hybridMultilevel"/>
    <w:tmpl w:val="6FA0AF6C"/>
    <w:lvl w:ilvl="0" w:tplc="40AC9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B086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2C8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D04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FCB4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C48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A7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EC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1A4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0DF40"/>
    <w:multiLevelType w:val="hybridMultilevel"/>
    <w:tmpl w:val="87B84790"/>
    <w:lvl w:ilvl="0" w:tplc="E6BAE9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C489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88E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6C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8B3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C09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AF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EF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20C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0E53B"/>
    <w:multiLevelType w:val="hybridMultilevel"/>
    <w:tmpl w:val="B3345196"/>
    <w:lvl w:ilvl="0" w:tplc="74204F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5408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167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64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4F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0EEE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723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2C3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1EF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C3F52"/>
    <w:multiLevelType w:val="hybridMultilevel"/>
    <w:tmpl w:val="7B5AD0DA"/>
    <w:lvl w:ilvl="0" w:tplc="CC58E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63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5CB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C61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BA9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45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25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87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2A6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B2B69"/>
    <w:multiLevelType w:val="hybridMultilevel"/>
    <w:tmpl w:val="9120F170"/>
    <w:lvl w:ilvl="0" w:tplc="854415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9BBD6"/>
    <w:multiLevelType w:val="hybridMultilevel"/>
    <w:tmpl w:val="BD8C3A66"/>
    <w:lvl w:ilvl="0" w:tplc="C3ECC3C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CCC88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E82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8C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60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1AF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94C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7AB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123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D963A"/>
    <w:multiLevelType w:val="hybridMultilevel"/>
    <w:tmpl w:val="1BF4C7A0"/>
    <w:lvl w:ilvl="0" w:tplc="DA269FF4">
      <w:start w:val="1"/>
      <w:numFmt w:val="upperRoman"/>
      <w:lvlText w:val="%1."/>
      <w:lvlJc w:val="right"/>
      <w:pPr>
        <w:ind w:left="720" w:hanging="360"/>
      </w:pPr>
    </w:lvl>
    <w:lvl w:ilvl="1" w:tplc="E05E2224">
      <w:start w:val="1"/>
      <w:numFmt w:val="lowerLetter"/>
      <w:lvlText w:val="%2."/>
      <w:lvlJc w:val="left"/>
      <w:pPr>
        <w:ind w:left="1440" w:hanging="360"/>
      </w:pPr>
    </w:lvl>
    <w:lvl w:ilvl="2" w:tplc="4B7672D6">
      <w:start w:val="1"/>
      <w:numFmt w:val="lowerRoman"/>
      <w:lvlText w:val="%3."/>
      <w:lvlJc w:val="right"/>
      <w:pPr>
        <w:ind w:left="2160" w:hanging="180"/>
      </w:pPr>
    </w:lvl>
    <w:lvl w:ilvl="3" w:tplc="20CECD68">
      <w:start w:val="1"/>
      <w:numFmt w:val="decimal"/>
      <w:lvlText w:val="%4."/>
      <w:lvlJc w:val="left"/>
      <w:pPr>
        <w:ind w:left="2880" w:hanging="360"/>
      </w:pPr>
    </w:lvl>
    <w:lvl w:ilvl="4" w:tplc="91AAA538">
      <w:start w:val="1"/>
      <w:numFmt w:val="lowerLetter"/>
      <w:lvlText w:val="%5."/>
      <w:lvlJc w:val="left"/>
      <w:pPr>
        <w:ind w:left="3600" w:hanging="360"/>
      </w:pPr>
    </w:lvl>
    <w:lvl w:ilvl="5" w:tplc="D0B8CCD8">
      <w:start w:val="1"/>
      <w:numFmt w:val="lowerRoman"/>
      <w:lvlText w:val="%6."/>
      <w:lvlJc w:val="right"/>
      <w:pPr>
        <w:ind w:left="4320" w:hanging="180"/>
      </w:pPr>
    </w:lvl>
    <w:lvl w:ilvl="6" w:tplc="18887686">
      <w:start w:val="1"/>
      <w:numFmt w:val="decimal"/>
      <w:lvlText w:val="%7."/>
      <w:lvlJc w:val="left"/>
      <w:pPr>
        <w:ind w:left="5040" w:hanging="360"/>
      </w:pPr>
    </w:lvl>
    <w:lvl w:ilvl="7" w:tplc="955EA0FE">
      <w:start w:val="1"/>
      <w:numFmt w:val="lowerLetter"/>
      <w:lvlText w:val="%8."/>
      <w:lvlJc w:val="left"/>
      <w:pPr>
        <w:ind w:left="5760" w:hanging="360"/>
      </w:pPr>
    </w:lvl>
    <w:lvl w:ilvl="8" w:tplc="B9FC95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AA480"/>
    <w:multiLevelType w:val="hybridMultilevel"/>
    <w:tmpl w:val="E96A2C06"/>
    <w:lvl w:ilvl="0" w:tplc="55FC261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3D488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9E2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89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03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66B8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74A8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42E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DC9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63A12"/>
    <w:multiLevelType w:val="hybridMultilevel"/>
    <w:tmpl w:val="F00A5FB8"/>
    <w:lvl w:ilvl="0" w:tplc="6A68ACC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C37AC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142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46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E04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C0B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461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8B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52E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777487">
    <w:abstractNumId w:val="2"/>
  </w:num>
  <w:num w:numId="2" w16cid:durableId="1833443557">
    <w:abstractNumId w:val="3"/>
  </w:num>
  <w:num w:numId="3" w16cid:durableId="322660843">
    <w:abstractNumId w:val="7"/>
  </w:num>
  <w:num w:numId="4" w16cid:durableId="1232421514">
    <w:abstractNumId w:val="1"/>
  </w:num>
  <w:num w:numId="5" w16cid:durableId="235941738">
    <w:abstractNumId w:val="6"/>
  </w:num>
  <w:num w:numId="6" w16cid:durableId="1060635464">
    <w:abstractNumId w:val="8"/>
  </w:num>
  <w:num w:numId="7" w16cid:durableId="658653040">
    <w:abstractNumId w:val="9"/>
  </w:num>
  <w:num w:numId="8" w16cid:durableId="1917981415">
    <w:abstractNumId w:val="0"/>
  </w:num>
  <w:num w:numId="9" w16cid:durableId="1229725293">
    <w:abstractNumId w:val="4"/>
  </w:num>
  <w:num w:numId="10" w16cid:durableId="2402579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7A95B0"/>
    <w:rsid w:val="00014B0A"/>
    <w:rsid w:val="002E0BE8"/>
    <w:rsid w:val="0031373B"/>
    <w:rsid w:val="003279CF"/>
    <w:rsid w:val="00561318"/>
    <w:rsid w:val="0091282A"/>
    <w:rsid w:val="00962A15"/>
    <w:rsid w:val="00B848B3"/>
    <w:rsid w:val="00B9246D"/>
    <w:rsid w:val="00C6505E"/>
    <w:rsid w:val="00CF7713"/>
    <w:rsid w:val="00F4453A"/>
    <w:rsid w:val="00F703E7"/>
    <w:rsid w:val="01DC774F"/>
    <w:rsid w:val="02E420A9"/>
    <w:rsid w:val="03133CFC"/>
    <w:rsid w:val="04667521"/>
    <w:rsid w:val="04ED6A51"/>
    <w:rsid w:val="05672507"/>
    <w:rsid w:val="065023B6"/>
    <w:rsid w:val="06A3130D"/>
    <w:rsid w:val="071FB432"/>
    <w:rsid w:val="08245BD6"/>
    <w:rsid w:val="09E52578"/>
    <w:rsid w:val="0B183989"/>
    <w:rsid w:val="0F4E3D5C"/>
    <w:rsid w:val="0FBDF90C"/>
    <w:rsid w:val="1065CA0C"/>
    <w:rsid w:val="1121F59B"/>
    <w:rsid w:val="112BCFCC"/>
    <w:rsid w:val="1152C90E"/>
    <w:rsid w:val="1201E26E"/>
    <w:rsid w:val="15398330"/>
    <w:rsid w:val="160F9876"/>
    <w:rsid w:val="16A86D8A"/>
    <w:rsid w:val="16EA733B"/>
    <w:rsid w:val="16FAA379"/>
    <w:rsid w:val="17655262"/>
    <w:rsid w:val="1791371F"/>
    <w:rsid w:val="18B97D1A"/>
    <w:rsid w:val="19642EAA"/>
    <w:rsid w:val="19BF7961"/>
    <w:rsid w:val="1AC8D7E1"/>
    <w:rsid w:val="1AF1EE89"/>
    <w:rsid w:val="1B05486F"/>
    <w:rsid w:val="1BF7AA38"/>
    <w:rsid w:val="1CFA4151"/>
    <w:rsid w:val="1D75840E"/>
    <w:rsid w:val="1D7FB1D3"/>
    <w:rsid w:val="1DE0E51C"/>
    <w:rsid w:val="1DE19962"/>
    <w:rsid w:val="20930054"/>
    <w:rsid w:val="216432CC"/>
    <w:rsid w:val="222ED0B5"/>
    <w:rsid w:val="22F731F7"/>
    <w:rsid w:val="23397570"/>
    <w:rsid w:val="23AA190E"/>
    <w:rsid w:val="2497F58C"/>
    <w:rsid w:val="264B4BE0"/>
    <w:rsid w:val="29BCD986"/>
    <w:rsid w:val="2A12BAAF"/>
    <w:rsid w:val="2ACB0AFD"/>
    <w:rsid w:val="2BC37072"/>
    <w:rsid w:val="2CDFEDBD"/>
    <w:rsid w:val="2CE0155F"/>
    <w:rsid w:val="2E387F93"/>
    <w:rsid w:val="30795113"/>
    <w:rsid w:val="30907626"/>
    <w:rsid w:val="31CF7439"/>
    <w:rsid w:val="33212CC7"/>
    <w:rsid w:val="338617D6"/>
    <w:rsid w:val="34412AE6"/>
    <w:rsid w:val="359CE915"/>
    <w:rsid w:val="35C3DBAB"/>
    <w:rsid w:val="380C2895"/>
    <w:rsid w:val="3B0A18F2"/>
    <w:rsid w:val="3B78015E"/>
    <w:rsid w:val="3BD83CE6"/>
    <w:rsid w:val="3E6241BC"/>
    <w:rsid w:val="3F908A0E"/>
    <w:rsid w:val="3FE1F563"/>
    <w:rsid w:val="40870E74"/>
    <w:rsid w:val="4091F057"/>
    <w:rsid w:val="4144807E"/>
    <w:rsid w:val="4146451B"/>
    <w:rsid w:val="41A58DAF"/>
    <w:rsid w:val="422DC0B8"/>
    <w:rsid w:val="42BC75FD"/>
    <w:rsid w:val="42CAF1CD"/>
    <w:rsid w:val="4402EC75"/>
    <w:rsid w:val="4470AF23"/>
    <w:rsid w:val="44C387DD"/>
    <w:rsid w:val="45131ECD"/>
    <w:rsid w:val="465136E7"/>
    <w:rsid w:val="477CBACA"/>
    <w:rsid w:val="47C9B221"/>
    <w:rsid w:val="48E1D064"/>
    <w:rsid w:val="4B15731C"/>
    <w:rsid w:val="4B3BCC96"/>
    <w:rsid w:val="4C13FFAF"/>
    <w:rsid w:val="4C6714DF"/>
    <w:rsid w:val="4CE482AB"/>
    <w:rsid w:val="4D7A4D90"/>
    <w:rsid w:val="4DEA380B"/>
    <w:rsid w:val="4E02E540"/>
    <w:rsid w:val="4F161DF1"/>
    <w:rsid w:val="4FA3E0A0"/>
    <w:rsid w:val="50037545"/>
    <w:rsid w:val="5016CD4C"/>
    <w:rsid w:val="5043B0C1"/>
    <w:rsid w:val="51188491"/>
    <w:rsid w:val="513A8602"/>
    <w:rsid w:val="514077F1"/>
    <w:rsid w:val="51B7F3CE"/>
    <w:rsid w:val="526A18D6"/>
    <w:rsid w:val="5477C281"/>
    <w:rsid w:val="54B5A38E"/>
    <w:rsid w:val="54EF9490"/>
    <w:rsid w:val="566F4837"/>
    <w:rsid w:val="568B64F1"/>
    <w:rsid w:val="57DA1C87"/>
    <w:rsid w:val="57F1F03B"/>
    <w:rsid w:val="599C8513"/>
    <w:rsid w:val="5A3C0CD4"/>
    <w:rsid w:val="5A3E84F4"/>
    <w:rsid w:val="5ABCA3D3"/>
    <w:rsid w:val="5B0EC483"/>
    <w:rsid w:val="5B78217C"/>
    <w:rsid w:val="5C85CA4D"/>
    <w:rsid w:val="5C93119F"/>
    <w:rsid w:val="5CC5615E"/>
    <w:rsid w:val="5CF07082"/>
    <w:rsid w:val="5E04E39C"/>
    <w:rsid w:val="5EF07C72"/>
    <w:rsid w:val="5F3980EF"/>
    <w:rsid w:val="600A7D81"/>
    <w:rsid w:val="60494586"/>
    <w:rsid w:val="608F7401"/>
    <w:rsid w:val="61F20DE5"/>
    <w:rsid w:val="630F3AEF"/>
    <w:rsid w:val="6444828F"/>
    <w:rsid w:val="64962A03"/>
    <w:rsid w:val="657D1752"/>
    <w:rsid w:val="65A2964E"/>
    <w:rsid w:val="663DA7DC"/>
    <w:rsid w:val="66D7D38E"/>
    <w:rsid w:val="67CDCAC5"/>
    <w:rsid w:val="689A85E6"/>
    <w:rsid w:val="69BB08F2"/>
    <w:rsid w:val="6B7C2555"/>
    <w:rsid w:val="6CAB01C2"/>
    <w:rsid w:val="6F431328"/>
    <w:rsid w:val="704F9678"/>
    <w:rsid w:val="70A8BEF9"/>
    <w:rsid w:val="712EB0C8"/>
    <w:rsid w:val="7352B432"/>
    <w:rsid w:val="747A95B0"/>
    <w:rsid w:val="74AE2030"/>
    <w:rsid w:val="75DA5A00"/>
    <w:rsid w:val="7656A0A6"/>
    <w:rsid w:val="77A16D7E"/>
    <w:rsid w:val="78021B15"/>
    <w:rsid w:val="7AA1E289"/>
    <w:rsid w:val="7B2714A7"/>
    <w:rsid w:val="7D0DD8B8"/>
    <w:rsid w:val="7DCC4388"/>
    <w:rsid w:val="7E15C8E0"/>
    <w:rsid w:val="7FE98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A95B0"/>
  <w15:chartTrackingRefBased/>
  <w15:docId w15:val="{58B4F397-816D-4DDA-8CDE-4F5085B4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50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05E"/>
  </w:style>
  <w:style w:type="paragraph" w:styleId="Piedepgina">
    <w:name w:val="footer"/>
    <w:basedOn w:val="Normal"/>
    <w:link w:val="PiedepginaCar"/>
    <w:uiPriority w:val="99"/>
    <w:unhideWhenUsed/>
    <w:rsid w:val="00C650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1287</Words>
  <Characters>7083</Characters>
  <Application>Microsoft Office Word</Application>
  <DocSecurity>0</DocSecurity>
  <Lines>59</Lines>
  <Paragraphs>16</Paragraphs>
  <ScaleCrop>false</ScaleCrop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Docencia .</dc:creator>
  <cp:keywords/>
  <dc:description/>
  <cp:lastModifiedBy>Direccion de Docencia Umanizales</cp:lastModifiedBy>
  <cp:revision>3</cp:revision>
  <dcterms:created xsi:type="dcterms:W3CDTF">2023-07-06T15:02:00Z</dcterms:created>
  <dcterms:modified xsi:type="dcterms:W3CDTF">2023-08-11T16:00:00Z</dcterms:modified>
</cp:coreProperties>
</file>